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434" w:rsidRDefault="00321434" w:rsidP="00321434">
      <w:pPr>
        <w:jc w:val="center"/>
        <w:rPr>
          <w:rFonts w:ascii="Arial" w:hAnsi="Arial" w:cs="Arial"/>
          <w:b/>
          <w:u w:val="single"/>
        </w:rPr>
      </w:pPr>
      <w:r w:rsidRPr="00321434">
        <w:rPr>
          <w:rFonts w:ascii="Arial" w:hAnsi="Arial" w:cs="Arial"/>
          <w:b/>
          <w:u w:val="single"/>
        </w:rPr>
        <w:t>RESTITUTION INFORMATION</w:t>
      </w:r>
    </w:p>
    <w:p w:rsidR="00337777" w:rsidRPr="00337777" w:rsidRDefault="00337777" w:rsidP="00337777">
      <w:pPr>
        <w:jc w:val="center"/>
        <w:rPr>
          <w:rFonts w:ascii="Arial" w:hAnsi="Arial" w:cs="Arial"/>
          <w:b/>
          <w:i/>
          <w:u w:val="single"/>
        </w:rPr>
      </w:pPr>
      <w:r w:rsidRPr="00337777">
        <w:rPr>
          <w:rFonts w:ascii="Arial" w:hAnsi="Arial" w:cs="Arial"/>
          <w:b/>
          <w:i/>
        </w:rPr>
        <w:t xml:space="preserve">Visit the Arizona Judicial Branch’s website for helpful guidance on how to file a restitution lien: </w:t>
      </w:r>
      <w:hyperlink r:id="rId9" w:history="1">
        <w:r w:rsidRPr="00337777">
          <w:rPr>
            <w:rStyle w:val="Hyperlink"/>
            <w:rFonts w:ascii="Arial" w:hAnsi="Arial" w:cs="Arial"/>
            <w:b/>
            <w:i/>
            <w:color w:val="auto"/>
          </w:rPr>
          <w:t>http://www.azcourts.gov/restitution</w:t>
        </w:r>
      </w:hyperlink>
    </w:p>
    <w:p w:rsidR="00321434" w:rsidRDefault="00321434" w:rsidP="00337777">
      <w:pPr>
        <w:spacing w:after="0"/>
        <w:jc w:val="both"/>
        <w:rPr>
          <w:rFonts w:ascii="Arial" w:hAnsi="Arial" w:cs="Arial"/>
          <w:b/>
          <w:sz w:val="20"/>
          <w:szCs w:val="20"/>
          <w:u w:val="single"/>
        </w:rPr>
      </w:pPr>
      <w:r>
        <w:rPr>
          <w:rFonts w:ascii="Arial" w:hAnsi="Arial" w:cs="Arial"/>
          <w:b/>
          <w:sz w:val="20"/>
          <w:szCs w:val="20"/>
        </w:rPr>
        <w:t xml:space="preserve">A.R.S. </w:t>
      </w:r>
      <w:r w:rsidRPr="00321434">
        <w:rPr>
          <w:rFonts w:ascii="Arial" w:hAnsi="Arial" w:cs="Arial"/>
          <w:b/>
          <w:sz w:val="20"/>
          <w:szCs w:val="20"/>
        </w:rPr>
        <w:t xml:space="preserve">§ 13-805. </w:t>
      </w:r>
      <w:r w:rsidRPr="00321434">
        <w:rPr>
          <w:rFonts w:ascii="Arial" w:hAnsi="Arial" w:cs="Arial"/>
          <w:b/>
          <w:sz w:val="20"/>
          <w:szCs w:val="20"/>
          <w:u w:val="single"/>
        </w:rPr>
        <w:t>Jurisdiction</w:t>
      </w:r>
    </w:p>
    <w:p w:rsidR="009B0665" w:rsidRPr="00321434" w:rsidRDefault="009B0665" w:rsidP="00337777">
      <w:pPr>
        <w:spacing w:after="0"/>
        <w:jc w:val="both"/>
        <w:rPr>
          <w:rFonts w:ascii="Arial" w:hAnsi="Arial" w:cs="Arial"/>
          <w:b/>
          <w:sz w:val="20"/>
          <w:szCs w:val="20"/>
        </w:rPr>
      </w:pPr>
    </w:p>
    <w:p w:rsidR="00321434" w:rsidRPr="00321434" w:rsidRDefault="00321434" w:rsidP="00337777">
      <w:pPr>
        <w:spacing w:after="0"/>
        <w:jc w:val="both"/>
        <w:rPr>
          <w:rFonts w:ascii="Arial" w:hAnsi="Arial" w:cs="Arial"/>
          <w:sz w:val="20"/>
          <w:szCs w:val="20"/>
        </w:rPr>
      </w:pPr>
      <w:r w:rsidRPr="00321434">
        <w:rPr>
          <w:rFonts w:ascii="Arial" w:hAnsi="Arial" w:cs="Arial"/>
          <w:sz w:val="20"/>
          <w:szCs w:val="20"/>
        </w:rPr>
        <w:t>A. The trial court shall retain jurisdiction of the case as follows:</w:t>
      </w:r>
    </w:p>
    <w:p w:rsidR="00321434" w:rsidRPr="00321434" w:rsidRDefault="00321434" w:rsidP="00337777">
      <w:pPr>
        <w:spacing w:after="0"/>
        <w:ind w:left="720"/>
        <w:jc w:val="both"/>
        <w:rPr>
          <w:rFonts w:ascii="Arial" w:hAnsi="Arial" w:cs="Arial"/>
          <w:sz w:val="20"/>
          <w:szCs w:val="20"/>
        </w:rPr>
      </w:pPr>
      <w:r w:rsidRPr="00321434">
        <w:rPr>
          <w:rFonts w:ascii="Arial" w:hAnsi="Arial" w:cs="Arial"/>
          <w:sz w:val="20"/>
          <w:szCs w:val="20"/>
        </w:rPr>
        <w:t>1. Subject to paragraph 2 of this subsection, for purposes of ordering, modifying and enforcing the manner in which court-ordered payments are made until paid in full or until the defendant's sentence expires.</w:t>
      </w:r>
    </w:p>
    <w:p w:rsidR="00321434" w:rsidRPr="00321434" w:rsidRDefault="00321434" w:rsidP="00337777">
      <w:pPr>
        <w:spacing w:after="0"/>
        <w:ind w:left="720"/>
        <w:jc w:val="both"/>
        <w:rPr>
          <w:rFonts w:ascii="Arial" w:hAnsi="Arial" w:cs="Arial"/>
          <w:sz w:val="20"/>
          <w:szCs w:val="20"/>
        </w:rPr>
      </w:pPr>
      <w:r w:rsidRPr="00321434">
        <w:rPr>
          <w:rFonts w:ascii="Arial" w:hAnsi="Arial" w:cs="Arial"/>
          <w:sz w:val="20"/>
          <w:szCs w:val="20"/>
        </w:rPr>
        <w:t>2. For all restitution orders in favor of a victim, including liens and criminal restitution orders, for purposes of ordering, modifying and enforcing the manner in which payments are made until paid in full.</w:t>
      </w:r>
    </w:p>
    <w:p w:rsidR="00321434" w:rsidRPr="00321434" w:rsidRDefault="00321434" w:rsidP="00337777">
      <w:pPr>
        <w:spacing w:after="0"/>
        <w:ind w:left="720"/>
        <w:jc w:val="both"/>
        <w:rPr>
          <w:rFonts w:ascii="Arial" w:hAnsi="Arial" w:cs="Arial"/>
          <w:sz w:val="20"/>
          <w:szCs w:val="20"/>
        </w:rPr>
      </w:pPr>
    </w:p>
    <w:p w:rsidR="00321434" w:rsidRPr="00321434" w:rsidRDefault="00321434" w:rsidP="00337777">
      <w:pPr>
        <w:spacing w:after="0"/>
        <w:jc w:val="both"/>
        <w:rPr>
          <w:rFonts w:ascii="Arial" w:hAnsi="Arial" w:cs="Arial"/>
          <w:sz w:val="20"/>
          <w:szCs w:val="20"/>
        </w:rPr>
      </w:pPr>
      <w:r w:rsidRPr="00321434">
        <w:rPr>
          <w:rFonts w:ascii="Arial" w:hAnsi="Arial" w:cs="Arial"/>
          <w:sz w:val="20"/>
          <w:szCs w:val="20"/>
        </w:rPr>
        <w:t>B. At the time the defendant is ordered to pay restitution by the court, the court may enter a criminal restitution order in favor of each person who is entitled to restitution for the unpaid balance of any restitution order. A criminal restitution order does not affect any other monetary obligation imposed on the defendant pursuant to law.</w:t>
      </w:r>
    </w:p>
    <w:p w:rsidR="00321434" w:rsidRPr="00321434" w:rsidRDefault="00321434" w:rsidP="00337777">
      <w:pPr>
        <w:spacing w:after="0"/>
        <w:jc w:val="both"/>
        <w:rPr>
          <w:rFonts w:ascii="Arial" w:hAnsi="Arial" w:cs="Arial"/>
          <w:sz w:val="20"/>
          <w:szCs w:val="20"/>
        </w:rPr>
      </w:pPr>
    </w:p>
    <w:p w:rsidR="00321434" w:rsidRPr="00321434" w:rsidRDefault="00321434" w:rsidP="00337777">
      <w:pPr>
        <w:spacing w:after="0"/>
        <w:jc w:val="both"/>
        <w:rPr>
          <w:rFonts w:ascii="Arial" w:hAnsi="Arial" w:cs="Arial"/>
          <w:sz w:val="20"/>
          <w:szCs w:val="20"/>
        </w:rPr>
      </w:pPr>
      <w:r w:rsidRPr="00321434">
        <w:rPr>
          <w:rFonts w:ascii="Arial" w:hAnsi="Arial" w:cs="Arial"/>
          <w:sz w:val="20"/>
          <w:szCs w:val="20"/>
        </w:rPr>
        <w:t>C. At the time the defendant completes the defendant's period of probation or the defendant's sentence or the defendant absconds from probation or the defendant's sentence, the court shall enter both:</w:t>
      </w:r>
    </w:p>
    <w:p w:rsidR="00321434" w:rsidRPr="00321434" w:rsidRDefault="00321434" w:rsidP="00337777">
      <w:pPr>
        <w:spacing w:after="0"/>
        <w:ind w:left="720"/>
        <w:jc w:val="both"/>
        <w:rPr>
          <w:rFonts w:ascii="Arial" w:hAnsi="Arial" w:cs="Arial"/>
          <w:sz w:val="20"/>
          <w:szCs w:val="20"/>
        </w:rPr>
      </w:pPr>
      <w:r w:rsidRPr="00321434">
        <w:rPr>
          <w:rFonts w:ascii="Arial" w:hAnsi="Arial" w:cs="Arial"/>
          <w:sz w:val="20"/>
          <w:szCs w:val="20"/>
        </w:rPr>
        <w:t>1. A criminal restitution order in favor of the state for the unpaid balance, if any, of any fines, costs, incarceration costs, fees, surcharges or assessments imposed.</w:t>
      </w:r>
    </w:p>
    <w:p w:rsidR="00321434" w:rsidRPr="00321434" w:rsidRDefault="00321434" w:rsidP="00337777">
      <w:pPr>
        <w:spacing w:after="0"/>
        <w:ind w:left="720"/>
        <w:jc w:val="both"/>
        <w:rPr>
          <w:rFonts w:ascii="Arial" w:hAnsi="Arial" w:cs="Arial"/>
          <w:sz w:val="20"/>
          <w:szCs w:val="20"/>
        </w:rPr>
      </w:pPr>
      <w:r w:rsidRPr="00321434">
        <w:rPr>
          <w:rFonts w:ascii="Arial" w:hAnsi="Arial" w:cs="Arial"/>
          <w:sz w:val="20"/>
          <w:szCs w:val="20"/>
        </w:rPr>
        <w:t>2. A criminal restitution order in favor of each person entitled to restitution for the unpaid balance of any restitution ordered, if a criminal restitution order is not issued pursuant to subsection B of this section.</w:t>
      </w:r>
    </w:p>
    <w:p w:rsidR="00321434" w:rsidRPr="00321434" w:rsidRDefault="00321434" w:rsidP="00337777">
      <w:pPr>
        <w:spacing w:after="0"/>
        <w:ind w:left="720"/>
        <w:jc w:val="both"/>
        <w:rPr>
          <w:rFonts w:ascii="Arial" w:hAnsi="Arial" w:cs="Arial"/>
          <w:sz w:val="20"/>
          <w:szCs w:val="20"/>
        </w:rPr>
      </w:pPr>
    </w:p>
    <w:p w:rsidR="00321434" w:rsidRPr="00321434" w:rsidRDefault="00321434" w:rsidP="00337777">
      <w:pPr>
        <w:spacing w:after="0"/>
        <w:jc w:val="both"/>
        <w:rPr>
          <w:rFonts w:ascii="Arial" w:hAnsi="Arial" w:cs="Arial"/>
          <w:sz w:val="20"/>
          <w:szCs w:val="20"/>
        </w:rPr>
      </w:pPr>
      <w:r w:rsidRPr="00321434">
        <w:rPr>
          <w:rFonts w:ascii="Arial" w:hAnsi="Arial" w:cs="Arial"/>
          <w:sz w:val="20"/>
          <w:szCs w:val="20"/>
        </w:rPr>
        <w:t>D. The clerk of the court shall notify each person who is entitled to restitution of the criminal restitution order.</w:t>
      </w:r>
    </w:p>
    <w:p w:rsidR="00321434" w:rsidRPr="00321434" w:rsidRDefault="00321434" w:rsidP="00337777">
      <w:pPr>
        <w:spacing w:after="0"/>
        <w:jc w:val="both"/>
        <w:rPr>
          <w:rFonts w:ascii="Arial" w:hAnsi="Arial" w:cs="Arial"/>
          <w:sz w:val="20"/>
          <w:szCs w:val="20"/>
        </w:rPr>
      </w:pPr>
    </w:p>
    <w:p w:rsidR="00321434" w:rsidRPr="00321434" w:rsidRDefault="00321434" w:rsidP="00337777">
      <w:pPr>
        <w:spacing w:after="0"/>
        <w:jc w:val="both"/>
        <w:rPr>
          <w:rFonts w:ascii="Arial" w:hAnsi="Arial" w:cs="Arial"/>
          <w:sz w:val="20"/>
          <w:szCs w:val="20"/>
        </w:rPr>
      </w:pPr>
      <w:r w:rsidRPr="00321434">
        <w:rPr>
          <w:rFonts w:ascii="Arial" w:hAnsi="Arial" w:cs="Arial"/>
          <w:sz w:val="20"/>
          <w:szCs w:val="20"/>
        </w:rPr>
        <w:t>E. A criminal restitution order may be recorded and is enforceable as any civil judgment, except that a criminal restitution order does not require renewal pursuant to § 12-1611 or 12-1612. Enforcement of a criminal restitution order by any person who is entitled to restitution or by the state includes the collection of interest that accrues at a rate of ten percent per annum. A criminal restitution order does not expire until paid in full. A filing fee, recording fee or any other charge is not required for recording a criminal restitution order.</w:t>
      </w:r>
    </w:p>
    <w:p w:rsidR="00321434" w:rsidRPr="00321434" w:rsidRDefault="00321434" w:rsidP="00337777">
      <w:pPr>
        <w:spacing w:after="0"/>
        <w:jc w:val="both"/>
        <w:rPr>
          <w:rFonts w:ascii="Arial" w:hAnsi="Arial" w:cs="Arial"/>
          <w:sz w:val="20"/>
          <w:szCs w:val="20"/>
        </w:rPr>
      </w:pPr>
    </w:p>
    <w:p w:rsidR="00321434" w:rsidRPr="00321434" w:rsidRDefault="00321434" w:rsidP="00337777">
      <w:pPr>
        <w:spacing w:after="0"/>
        <w:jc w:val="both"/>
        <w:rPr>
          <w:rFonts w:ascii="Arial" w:hAnsi="Arial" w:cs="Arial"/>
          <w:sz w:val="20"/>
          <w:szCs w:val="20"/>
        </w:rPr>
      </w:pPr>
      <w:r w:rsidRPr="00321434">
        <w:rPr>
          <w:rFonts w:ascii="Arial" w:hAnsi="Arial" w:cs="Arial"/>
          <w:sz w:val="20"/>
          <w:szCs w:val="20"/>
        </w:rPr>
        <w:t>F. All monies paid pursuant to a criminal restitution order entered by the court shall be paid to the clerk of the court.</w:t>
      </w:r>
      <w:r w:rsidR="00021EB5">
        <w:rPr>
          <w:rStyle w:val="FootnoteReference"/>
          <w:rFonts w:ascii="Arial" w:hAnsi="Arial" w:cs="Arial"/>
          <w:sz w:val="20"/>
          <w:szCs w:val="20"/>
        </w:rPr>
        <w:footnoteReference w:id="1"/>
      </w:r>
    </w:p>
    <w:p w:rsidR="00321434" w:rsidRPr="00321434" w:rsidRDefault="00321434" w:rsidP="00337777">
      <w:pPr>
        <w:spacing w:after="0"/>
        <w:jc w:val="both"/>
        <w:rPr>
          <w:rFonts w:ascii="Arial" w:hAnsi="Arial" w:cs="Arial"/>
          <w:sz w:val="20"/>
          <w:szCs w:val="20"/>
        </w:rPr>
      </w:pPr>
    </w:p>
    <w:p w:rsidR="00321434" w:rsidRPr="00321434" w:rsidRDefault="00321434" w:rsidP="00337777">
      <w:pPr>
        <w:spacing w:after="0"/>
        <w:jc w:val="both"/>
        <w:rPr>
          <w:rFonts w:ascii="Arial" w:hAnsi="Arial" w:cs="Arial"/>
          <w:sz w:val="20"/>
          <w:szCs w:val="20"/>
        </w:rPr>
      </w:pPr>
      <w:r w:rsidRPr="00321434">
        <w:rPr>
          <w:rFonts w:ascii="Arial" w:hAnsi="Arial" w:cs="Arial"/>
          <w:sz w:val="20"/>
          <w:szCs w:val="20"/>
        </w:rPr>
        <w:t>G. Monies received as a result of a criminal restitution order entered pursuant to this section shall be distributed in the following order of priority:</w:t>
      </w:r>
    </w:p>
    <w:p w:rsidR="00321434" w:rsidRPr="00321434" w:rsidRDefault="00321434" w:rsidP="00337777">
      <w:pPr>
        <w:spacing w:after="0"/>
        <w:ind w:left="720"/>
        <w:jc w:val="both"/>
        <w:rPr>
          <w:rFonts w:ascii="Arial" w:hAnsi="Arial" w:cs="Arial"/>
          <w:sz w:val="20"/>
          <w:szCs w:val="20"/>
        </w:rPr>
      </w:pPr>
      <w:r w:rsidRPr="00321434">
        <w:rPr>
          <w:rFonts w:ascii="Arial" w:hAnsi="Arial" w:cs="Arial"/>
          <w:sz w:val="20"/>
          <w:szCs w:val="20"/>
        </w:rPr>
        <w:t>1. Restitution ordered that is reduced to a criminal restitution order.</w:t>
      </w:r>
    </w:p>
    <w:p w:rsidR="00321434" w:rsidRPr="00321434" w:rsidRDefault="00321434" w:rsidP="00337777">
      <w:pPr>
        <w:spacing w:after="0"/>
        <w:ind w:left="720"/>
        <w:jc w:val="both"/>
        <w:rPr>
          <w:rFonts w:ascii="Arial" w:hAnsi="Arial" w:cs="Arial"/>
          <w:sz w:val="20"/>
          <w:szCs w:val="20"/>
        </w:rPr>
      </w:pPr>
      <w:r w:rsidRPr="00321434">
        <w:rPr>
          <w:rFonts w:ascii="Arial" w:hAnsi="Arial" w:cs="Arial"/>
          <w:sz w:val="20"/>
          <w:szCs w:val="20"/>
        </w:rPr>
        <w:t>2. Associated interest.</w:t>
      </w:r>
    </w:p>
    <w:p w:rsidR="00321434" w:rsidRPr="00321434" w:rsidRDefault="00321434" w:rsidP="00337777">
      <w:pPr>
        <w:spacing w:after="0"/>
        <w:ind w:left="720"/>
        <w:jc w:val="both"/>
        <w:rPr>
          <w:rFonts w:ascii="Arial" w:hAnsi="Arial" w:cs="Arial"/>
          <w:sz w:val="20"/>
          <w:szCs w:val="20"/>
        </w:rPr>
      </w:pPr>
    </w:p>
    <w:p w:rsidR="00321434" w:rsidRPr="00321434" w:rsidRDefault="00321434" w:rsidP="00337777">
      <w:pPr>
        <w:spacing w:after="0"/>
        <w:jc w:val="both"/>
        <w:rPr>
          <w:rFonts w:ascii="Arial" w:hAnsi="Arial" w:cs="Arial"/>
          <w:sz w:val="20"/>
          <w:szCs w:val="20"/>
        </w:rPr>
      </w:pPr>
      <w:r w:rsidRPr="00321434">
        <w:rPr>
          <w:rFonts w:ascii="Arial" w:hAnsi="Arial" w:cs="Arial"/>
          <w:sz w:val="20"/>
          <w:szCs w:val="20"/>
        </w:rPr>
        <w:t>H. The interest accrued pursuant to subsection E of this section does not apply to fees imposed for collection of the court ordered payments.</w:t>
      </w:r>
    </w:p>
    <w:p w:rsidR="00321434" w:rsidRPr="00321434" w:rsidRDefault="00321434" w:rsidP="00337777">
      <w:pPr>
        <w:spacing w:after="0"/>
        <w:jc w:val="both"/>
        <w:rPr>
          <w:rFonts w:ascii="Arial" w:hAnsi="Arial" w:cs="Arial"/>
          <w:sz w:val="20"/>
          <w:szCs w:val="20"/>
        </w:rPr>
      </w:pPr>
    </w:p>
    <w:p w:rsidR="00321434" w:rsidRPr="00321434" w:rsidRDefault="00321434" w:rsidP="00337777">
      <w:pPr>
        <w:spacing w:after="0"/>
        <w:jc w:val="both"/>
        <w:rPr>
          <w:rFonts w:ascii="Arial" w:hAnsi="Arial" w:cs="Arial"/>
          <w:sz w:val="20"/>
          <w:szCs w:val="20"/>
        </w:rPr>
      </w:pPr>
      <w:r w:rsidRPr="00321434">
        <w:rPr>
          <w:rFonts w:ascii="Arial" w:hAnsi="Arial" w:cs="Arial"/>
          <w:sz w:val="20"/>
          <w:szCs w:val="20"/>
        </w:rPr>
        <w:t>I. A criminal restitution order is a criminal penalty for the purposes of a federal bankruptcy involving the defendant.</w:t>
      </w:r>
    </w:p>
    <w:p w:rsidR="00321434" w:rsidRPr="00321434" w:rsidRDefault="00321434" w:rsidP="00337777">
      <w:pPr>
        <w:spacing w:after="0"/>
        <w:jc w:val="both"/>
        <w:rPr>
          <w:rFonts w:ascii="Arial" w:hAnsi="Arial" w:cs="Arial"/>
          <w:sz w:val="20"/>
          <w:szCs w:val="20"/>
        </w:rPr>
      </w:pPr>
    </w:p>
    <w:p w:rsidR="00321434" w:rsidRDefault="00321434" w:rsidP="00337777">
      <w:pPr>
        <w:spacing w:after="0"/>
        <w:jc w:val="both"/>
        <w:rPr>
          <w:rFonts w:ascii="Arial" w:hAnsi="Arial" w:cs="Arial"/>
          <w:b/>
          <w:sz w:val="20"/>
          <w:szCs w:val="20"/>
          <w:u w:val="single"/>
        </w:rPr>
      </w:pPr>
      <w:r>
        <w:rPr>
          <w:rFonts w:ascii="Arial" w:hAnsi="Arial" w:cs="Arial"/>
          <w:b/>
          <w:sz w:val="20"/>
          <w:szCs w:val="20"/>
        </w:rPr>
        <w:t xml:space="preserve">A.R.S. </w:t>
      </w:r>
      <w:r w:rsidRPr="00321434">
        <w:rPr>
          <w:rFonts w:ascii="Arial" w:hAnsi="Arial" w:cs="Arial"/>
          <w:b/>
          <w:sz w:val="20"/>
          <w:szCs w:val="20"/>
        </w:rPr>
        <w:t xml:space="preserve">§ 13-806. </w:t>
      </w:r>
      <w:r w:rsidRPr="00321434">
        <w:rPr>
          <w:rFonts w:ascii="Arial" w:hAnsi="Arial" w:cs="Arial"/>
          <w:b/>
          <w:sz w:val="20"/>
          <w:szCs w:val="20"/>
          <w:u w:val="single"/>
        </w:rPr>
        <w:t>Restitution lien</w:t>
      </w:r>
    </w:p>
    <w:p w:rsidR="009B0665" w:rsidRPr="00321434" w:rsidRDefault="009B0665" w:rsidP="00337777">
      <w:pPr>
        <w:spacing w:after="0"/>
        <w:jc w:val="both"/>
        <w:rPr>
          <w:rFonts w:ascii="Arial" w:hAnsi="Arial" w:cs="Arial"/>
          <w:b/>
          <w:sz w:val="20"/>
          <w:szCs w:val="20"/>
        </w:rPr>
      </w:pPr>
    </w:p>
    <w:p w:rsidR="00321434" w:rsidRPr="00321434" w:rsidRDefault="00321434" w:rsidP="00337777">
      <w:pPr>
        <w:pStyle w:val="ListParagraph"/>
        <w:numPr>
          <w:ilvl w:val="0"/>
          <w:numId w:val="1"/>
        </w:numPr>
        <w:spacing w:after="0"/>
        <w:jc w:val="both"/>
        <w:rPr>
          <w:rFonts w:ascii="Arial" w:hAnsi="Arial" w:cs="Arial"/>
          <w:sz w:val="20"/>
          <w:szCs w:val="20"/>
        </w:rPr>
      </w:pPr>
      <w:r w:rsidRPr="00321434">
        <w:rPr>
          <w:rFonts w:ascii="Arial" w:hAnsi="Arial" w:cs="Arial"/>
          <w:sz w:val="20"/>
          <w:szCs w:val="20"/>
        </w:rPr>
        <w:t xml:space="preserve">The state or any person entitled to restitution pursuant to a court </w:t>
      </w:r>
      <w:bookmarkStart w:id="0" w:name="_GoBack"/>
      <w:bookmarkEnd w:id="0"/>
      <w:r w:rsidRPr="00321434">
        <w:rPr>
          <w:rFonts w:ascii="Arial" w:hAnsi="Arial" w:cs="Arial"/>
          <w:sz w:val="20"/>
          <w:szCs w:val="20"/>
        </w:rPr>
        <w:t>order may file in accordance with this section a restitution lien. A filing fee, recording fee or any other charge is not required for filing a restitution lien.</w:t>
      </w:r>
    </w:p>
    <w:p w:rsidR="00321434" w:rsidRPr="00321434" w:rsidRDefault="00321434" w:rsidP="00337777">
      <w:pPr>
        <w:spacing w:after="0"/>
        <w:jc w:val="both"/>
        <w:rPr>
          <w:rFonts w:ascii="Arial" w:hAnsi="Arial" w:cs="Arial"/>
          <w:sz w:val="20"/>
          <w:szCs w:val="20"/>
        </w:rPr>
      </w:pPr>
    </w:p>
    <w:p w:rsidR="00321434" w:rsidRPr="00321434" w:rsidRDefault="00321434" w:rsidP="00337777">
      <w:pPr>
        <w:spacing w:after="0"/>
        <w:jc w:val="both"/>
        <w:rPr>
          <w:rFonts w:ascii="Arial" w:hAnsi="Arial" w:cs="Arial"/>
          <w:sz w:val="20"/>
          <w:szCs w:val="20"/>
        </w:rPr>
      </w:pPr>
      <w:r w:rsidRPr="00321434">
        <w:rPr>
          <w:rFonts w:ascii="Arial" w:hAnsi="Arial" w:cs="Arial"/>
          <w:sz w:val="20"/>
          <w:szCs w:val="20"/>
        </w:rPr>
        <w:lastRenderedPageBreak/>
        <w:t>B. A restitution lien shall be signed by the attorney representing the state in the criminal action or by a magistrate and shall set forth all of the following information:</w:t>
      </w:r>
    </w:p>
    <w:p w:rsidR="00321434" w:rsidRPr="00321434" w:rsidRDefault="00321434" w:rsidP="00337777">
      <w:pPr>
        <w:spacing w:after="0"/>
        <w:ind w:left="720"/>
        <w:jc w:val="both"/>
        <w:rPr>
          <w:rFonts w:ascii="Arial" w:hAnsi="Arial" w:cs="Arial"/>
          <w:sz w:val="20"/>
          <w:szCs w:val="20"/>
        </w:rPr>
      </w:pPr>
      <w:r w:rsidRPr="00321434">
        <w:rPr>
          <w:rFonts w:ascii="Arial" w:hAnsi="Arial" w:cs="Arial"/>
          <w:sz w:val="20"/>
          <w:szCs w:val="20"/>
        </w:rPr>
        <w:t>1. The name and date of birth of the defendant whose property or other interests are subject to the lien.</w:t>
      </w:r>
    </w:p>
    <w:p w:rsidR="00321434" w:rsidRPr="00321434" w:rsidRDefault="00321434" w:rsidP="00337777">
      <w:pPr>
        <w:spacing w:after="0"/>
        <w:ind w:left="720"/>
        <w:jc w:val="both"/>
        <w:rPr>
          <w:rFonts w:ascii="Arial" w:hAnsi="Arial" w:cs="Arial"/>
          <w:sz w:val="20"/>
          <w:szCs w:val="20"/>
        </w:rPr>
      </w:pPr>
      <w:r w:rsidRPr="00321434">
        <w:rPr>
          <w:rFonts w:ascii="Arial" w:hAnsi="Arial" w:cs="Arial"/>
          <w:sz w:val="20"/>
          <w:szCs w:val="20"/>
        </w:rPr>
        <w:t>2. The present residence or principal place of business of the person named in the lien, if known.</w:t>
      </w:r>
    </w:p>
    <w:p w:rsidR="00321434" w:rsidRPr="00321434" w:rsidRDefault="00321434" w:rsidP="00337777">
      <w:pPr>
        <w:spacing w:after="0"/>
        <w:ind w:left="720"/>
        <w:jc w:val="both"/>
        <w:rPr>
          <w:rFonts w:ascii="Arial" w:hAnsi="Arial" w:cs="Arial"/>
          <w:sz w:val="20"/>
          <w:szCs w:val="20"/>
        </w:rPr>
      </w:pPr>
      <w:r w:rsidRPr="00321434">
        <w:rPr>
          <w:rFonts w:ascii="Arial" w:hAnsi="Arial" w:cs="Arial"/>
          <w:sz w:val="20"/>
          <w:szCs w:val="20"/>
        </w:rPr>
        <w:t>3. The criminal proceeding pursuant to which the lien is filed, including the name of the court, the title of the action and the court's file number.</w:t>
      </w:r>
    </w:p>
    <w:p w:rsidR="00321434" w:rsidRPr="00321434" w:rsidRDefault="00321434" w:rsidP="00337777">
      <w:pPr>
        <w:spacing w:after="0"/>
        <w:ind w:left="720"/>
        <w:jc w:val="both"/>
        <w:rPr>
          <w:rFonts w:ascii="Arial" w:hAnsi="Arial" w:cs="Arial"/>
          <w:sz w:val="20"/>
          <w:szCs w:val="20"/>
        </w:rPr>
      </w:pPr>
      <w:r w:rsidRPr="00321434">
        <w:rPr>
          <w:rFonts w:ascii="Arial" w:hAnsi="Arial" w:cs="Arial"/>
          <w:sz w:val="20"/>
          <w:szCs w:val="20"/>
        </w:rPr>
        <w:t>4. The name and address of the attorney representing the state in the proceeding pursuant to which the lien is filed or the name and address of the person entitled to restitution pursuant to a court order filing the lien.</w:t>
      </w:r>
    </w:p>
    <w:p w:rsidR="00321434" w:rsidRPr="00321434" w:rsidRDefault="00321434" w:rsidP="00337777">
      <w:pPr>
        <w:spacing w:after="0"/>
        <w:ind w:left="720"/>
        <w:jc w:val="both"/>
        <w:rPr>
          <w:rFonts w:ascii="Arial" w:hAnsi="Arial" w:cs="Arial"/>
          <w:sz w:val="20"/>
          <w:szCs w:val="20"/>
        </w:rPr>
      </w:pPr>
      <w:r w:rsidRPr="00321434">
        <w:rPr>
          <w:rFonts w:ascii="Arial" w:hAnsi="Arial" w:cs="Arial"/>
          <w:sz w:val="20"/>
          <w:szCs w:val="20"/>
        </w:rPr>
        <w:t>5. A statement that the notice is being filed pursuant to this section.</w:t>
      </w:r>
    </w:p>
    <w:p w:rsidR="00321434" w:rsidRPr="00321434" w:rsidRDefault="00321434" w:rsidP="00337777">
      <w:pPr>
        <w:spacing w:after="0"/>
        <w:ind w:left="720"/>
        <w:jc w:val="both"/>
        <w:rPr>
          <w:rFonts w:ascii="Arial" w:hAnsi="Arial" w:cs="Arial"/>
          <w:sz w:val="20"/>
          <w:szCs w:val="20"/>
        </w:rPr>
      </w:pPr>
      <w:r w:rsidRPr="00321434">
        <w:rPr>
          <w:rFonts w:ascii="Arial" w:hAnsi="Arial" w:cs="Arial"/>
          <w:sz w:val="20"/>
          <w:szCs w:val="20"/>
        </w:rPr>
        <w:t>6. The amount of restitution the defendant in the proceeding has been ordered to pay or an estimated amount of economic loss caused by the offense alleged in the proceeding if no restitution order has been entered yet.</w:t>
      </w:r>
    </w:p>
    <w:p w:rsidR="00321434" w:rsidRPr="00321434" w:rsidRDefault="00321434" w:rsidP="00337777">
      <w:pPr>
        <w:spacing w:after="0"/>
        <w:ind w:left="720"/>
        <w:jc w:val="both"/>
        <w:rPr>
          <w:rFonts w:ascii="Arial" w:hAnsi="Arial" w:cs="Arial"/>
          <w:sz w:val="20"/>
          <w:szCs w:val="20"/>
        </w:rPr>
      </w:pPr>
      <w:r w:rsidRPr="00321434">
        <w:rPr>
          <w:rFonts w:ascii="Arial" w:hAnsi="Arial" w:cs="Arial"/>
          <w:sz w:val="20"/>
          <w:szCs w:val="20"/>
        </w:rPr>
        <w:t>7. A statement that the total amount of restitution owed will change and that the clerk of the court in which the proceeding was or is pending shall maintain a record of the outstanding balance.</w:t>
      </w:r>
    </w:p>
    <w:p w:rsidR="00321434" w:rsidRPr="00321434" w:rsidRDefault="00321434" w:rsidP="00337777">
      <w:pPr>
        <w:spacing w:after="0"/>
        <w:ind w:left="720"/>
        <w:jc w:val="both"/>
        <w:rPr>
          <w:rFonts w:ascii="Arial" w:hAnsi="Arial" w:cs="Arial"/>
          <w:sz w:val="20"/>
          <w:szCs w:val="20"/>
        </w:rPr>
      </w:pPr>
    </w:p>
    <w:p w:rsidR="00321434" w:rsidRPr="00321434" w:rsidRDefault="00321434" w:rsidP="00337777">
      <w:pPr>
        <w:spacing w:after="0"/>
        <w:jc w:val="both"/>
        <w:rPr>
          <w:rFonts w:ascii="Arial" w:hAnsi="Arial" w:cs="Arial"/>
          <w:sz w:val="20"/>
          <w:szCs w:val="20"/>
        </w:rPr>
      </w:pPr>
      <w:r w:rsidRPr="00321434">
        <w:rPr>
          <w:rFonts w:ascii="Arial" w:hAnsi="Arial" w:cs="Arial"/>
          <w:sz w:val="20"/>
          <w:szCs w:val="20"/>
        </w:rPr>
        <w:t>C. A prosecutor or a victim in a criminal proceeding in which there was an economic loss may file a request with the court for a preconviction restitution lien after the filing of a misdemeanor complaint or felony information or indictment.</w:t>
      </w:r>
    </w:p>
    <w:p w:rsidR="00321434" w:rsidRPr="00321434" w:rsidRDefault="00321434" w:rsidP="00337777">
      <w:pPr>
        <w:spacing w:after="0"/>
        <w:jc w:val="both"/>
        <w:rPr>
          <w:rFonts w:ascii="Arial" w:hAnsi="Arial" w:cs="Arial"/>
          <w:sz w:val="20"/>
          <w:szCs w:val="20"/>
        </w:rPr>
      </w:pPr>
    </w:p>
    <w:p w:rsidR="00321434" w:rsidRPr="00321434" w:rsidRDefault="00321434" w:rsidP="00337777">
      <w:pPr>
        <w:spacing w:after="0"/>
        <w:jc w:val="both"/>
        <w:rPr>
          <w:rFonts w:ascii="Arial" w:hAnsi="Arial" w:cs="Arial"/>
          <w:sz w:val="20"/>
          <w:szCs w:val="20"/>
        </w:rPr>
      </w:pPr>
      <w:r w:rsidRPr="00321434">
        <w:rPr>
          <w:rFonts w:ascii="Arial" w:hAnsi="Arial" w:cs="Arial"/>
          <w:sz w:val="20"/>
          <w:szCs w:val="20"/>
        </w:rPr>
        <w:t>D. A victim in a criminal proceeding may file a restitution lien after restitution is determined and ordered by the trial court following pronouncement of the judgment and sentence.</w:t>
      </w:r>
    </w:p>
    <w:p w:rsidR="00321434" w:rsidRPr="00321434" w:rsidRDefault="00321434" w:rsidP="00337777">
      <w:pPr>
        <w:spacing w:after="0"/>
        <w:jc w:val="both"/>
        <w:rPr>
          <w:rFonts w:ascii="Arial" w:hAnsi="Arial" w:cs="Arial"/>
          <w:sz w:val="20"/>
          <w:szCs w:val="20"/>
        </w:rPr>
      </w:pPr>
    </w:p>
    <w:p w:rsidR="00321434" w:rsidRPr="00321434" w:rsidRDefault="00321434" w:rsidP="00337777">
      <w:pPr>
        <w:spacing w:after="0"/>
        <w:jc w:val="both"/>
        <w:rPr>
          <w:rFonts w:ascii="Arial" w:hAnsi="Arial" w:cs="Arial"/>
          <w:sz w:val="20"/>
          <w:szCs w:val="20"/>
        </w:rPr>
      </w:pPr>
      <w:r w:rsidRPr="00321434">
        <w:rPr>
          <w:rFonts w:ascii="Arial" w:hAnsi="Arial" w:cs="Arial"/>
          <w:sz w:val="20"/>
          <w:szCs w:val="20"/>
        </w:rPr>
        <w:t>E. A restitution lien is perfected against interests in personal property by filing the lien with the secretary of state, except that in the case of titled motor vehicles it shall be filed with the department of transportation motor vehicle division. A restitution lien is perfected against interests in real property by filing the lien with the county recorder of the county in which the real property is located. The state or a victim may give the additional notice of the lien as either deems appropriate.</w:t>
      </w:r>
    </w:p>
    <w:p w:rsidR="00321434" w:rsidRPr="00321434" w:rsidRDefault="00321434" w:rsidP="00337777">
      <w:pPr>
        <w:spacing w:after="0"/>
        <w:jc w:val="both"/>
        <w:rPr>
          <w:rFonts w:ascii="Arial" w:hAnsi="Arial" w:cs="Arial"/>
          <w:sz w:val="20"/>
          <w:szCs w:val="20"/>
        </w:rPr>
      </w:pPr>
    </w:p>
    <w:p w:rsidR="00321434" w:rsidRPr="00321434" w:rsidRDefault="00321434" w:rsidP="00337777">
      <w:pPr>
        <w:spacing w:after="0"/>
        <w:jc w:val="both"/>
        <w:rPr>
          <w:rFonts w:ascii="Arial" w:hAnsi="Arial" w:cs="Arial"/>
          <w:sz w:val="20"/>
          <w:szCs w:val="20"/>
        </w:rPr>
      </w:pPr>
      <w:r w:rsidRPr="00321434">
        <w:rPr>
          <w:rFonts w:ascii="Arial" w:hAnsi="Arial" w:cs="Arial"/>
          <w:sz w:val="20"/>
          <w:szCs w:val="20"/>
        </w:rPr>
        <w:t>F. The filing of a restitution lien in accordance with this section creates a lien in favor of the state or the victim in all of the following:</w:t>
      </w:r>
    </w:p>
    <w:p w:rsidR="00321434" w:rsidRPr="00321434" w:rsidRDefault="00321434" w:rsidP="00337777">
      <w:pPr>
        <w:spacing w:after="0"/>
        <w:ind w:left="720"/>
        <w:jc w:val="both"/>
        <w:rPr>
          <w:rFonts w:ascii="Arial" w:hAnsi="Arial" w:cs="Arial"/>
          <w:sz w:val="20"/>
          <w:szCs w:val="20"/>
        </w:rPr>
      </w:pPr>
      <w:r w:rsidRPr="00321434">
        <w:rPr>
          <w:rFonts w:ascii="Arial" w:hAnsi="Arial" w:cs="Arial"/>
          <w:sz w:val="20"/>
          <w:szCs w:val="20"/>
        </w:rPr>
        <w:t>1. Any interest of the defendant in real property situated in the county in which the lien is filed then maintained or thereafter acquired in the name of the defendant identified in the lien.</w:t>
      </w:r>
    </w:p>
    <w:p w:rsidR="00321434" w:rsidRPr="00321434" w:rsidRDefault="00321434" w:rsidP="00337777">
      <w:pPr>
        <w:spacing w:after="0"/>
        <w:ind w:left="720"/>
        <w:jc w:val="both"/>
        <w:rPr>
          <w:rFonts w:ascii="Arial" w:hAnsi="Arial" w:cs="Arial"/>
          <w:sz w:val="20"/>
          <w:szCs w:val="20"/>
        </w:rPr>
      </w:pPr>
      <w:r w:rsidRPr="00321434">
        <w:rPr>
          <w:rFonts w:ascii="Arial" w:hAnsi="Arial" w:cs="Arial"/>
          <w:sz w:val="20"/>
          <w:szCs w:val="20"/>
        </w:rPr>
        <w:t>2. Any interest of the defendant in personal property situated in this state then maintained or thereafter acquired in the name of the defendant identified in the lien.</w:t>
      </w:r>
    </w:p>
    <w:p w:rsidR="00321434" w:rsidRPr="00321434" w:rsidRDefault="00321434" w:rsidP="00337777">
      <w:pPr>
        <w:spacing w:after="0"/>
        <w:ind w:left="720"/>
        <w:jc w:val="both"/>
        <w:rPr>
          <w:rFonts w:ascii="Arial" w:hAnsi="Arial" w:cs="Arial"/>
          <w:sz w:val="20"/>
          <w:szCs w:val="20"/>
        </w:rPr>
      </w:pPr>
      <w:r w:rsidRPr="00321434">
        <w:rPr>
          <w:rFonts w:ascii="Arial" w:hAnsi="Arial" w:cs="Arial"/>
          <w:sz w:val="20"/>
          <w:szCs w:val="20"/>
        </w:rPr>
        <w:t>3. Any property identified in the lien to the extent of the defendant's interest in the property.</w:t>
      </w:r>
    </w:p>
    <w:p w:rsidR="00321434" w:rsidRPr="00321434" w:rsidRDefault="00321434" w:rsidP="00337777">
      <w:pPr>
        <w:spacing w:after="0"/>
        <w:ind w:left="720"/>
        <w:jc w:val="both"/>
        <w:rPr>
          <w:rFonts w:ascii="Arial" w:hAnsi="Arial" w:cs="Arial"/>
          <w:sz w:val="20"/>
          <w:szCs w:val="20"/>
        </w:rPr>
      </w:pPr>
    </w:p>
    <w:p w:rsidR="00321434" w:rsidRPr="00321434" w:rsidRDefault="00321434" w:rsidP="00337777">
      <w:pPr>
        <w:spacing w:after="0"/>
        <w:jc w:val="both"/>
        <w:rPr>
          <w:rFonts w:ascii="Arial" w:hAnsi="Arial" w:cs="Arial"/>
          <w:sz w:val="20"/>
          <w:szCs w:val="20"/>
        </w:rPr>
      </w:pPr>
      <w:r w:rsidRPr="00321434">
        <w:rPr>
          <w:rFonts w:ascii="Arial" w:hAnsi="Arial" w:cs="Arial"/>
          <w:sz w:val="20"/>
          <w:szCs w:val="20"/>
        </w:rPr>
        <w:t>G. The filing of a restitution lien under this section is notice to all persons dealing with the person or property identified in the lien of the state's or victim's claim. The lien created in favor of the state or the victim in accordance with this section is superior and prior to the claims or interests of any other person, except a person possessing any of the following:</w:t>
      </w:r>
    </w:p>
    <w:p w:rsidR="00321434" w:rsidRPr="00321434" w:rsidRDefault="00321434" w:rsidP="00337777">
      <w:pPr>
        <w:spacing w:after="0"/>
        <w:ind w:left="720"/>
        <w:jc w:val="both"/>
        <w:rPr>
          <w:rFonts w:ascii="Arial" w:hAnsi="Arial" w:cs="Arial"/>
          <w:sz w:val="20"/>
          <w:szCs w:val="20"/>
        </w:rPr>
      </w:pPr>
      <w:r w:rsidRPr="00321434">
        <w:rPr>
          <w:rFonts w:ascii="Arial" w:hAnsi="Arial" w:cs="Arial"/>
          <w:sz w:val="20"/>
          <w:szCs w:val="20"/>
        </w:rPr>
        <w:t>1. A valid lien perfected before the filing of the restitution lien.</w:t>
      </w:r>
    </w:p>
    <w:p w:rsidR="00321434" w:rsidRPr="00321434" w:rsidRDefault="00321434" w:rsidP="00337777">
      <w:pPr>
        <w:spacing w:after="0"/>
        <w:ind w:left="720"/>
        <w:jc w:val="both"/>
        <w:rPr>
          <w:rFonts w:ascii="Arial" w:hAnsi="Arial" w:cs="Arial"/>
          <w:sz w:val="20"/>
          <w:szCs w:val="20"/>
        </w:rPr>
      </w:pPr>
      <w:r w:rsidRPr="00321434">
        <w:rPr>
          <w:rFonts w:ascii="Arial" w:hAnsi="Arial" w:cs="Arial"/>
          <w:sz w:val="20"/>
          <w:szCs w:val="20"/>
        </w:rPr>
        <w:t>2. In the case of real property, an interest acquired and recorded before the filing of the restitution lien.</w:t>
      </w:r>
    </w:p>
    <w:p w:rsidR="00321434" w:rsidRPr="00321434" w:rsidRDefault="00321434" w:rsidP="00337777">
      <w:pPr>
        <w:spacing w:after="0"/>
        <w:ind w:left="720"/>
        <w:jc w:val="both"/>
        <w:rPr>
          <w:rFonts w:ascii="Arial" w:hAnsi="Arial" w:cs="Arial"/>
          <w:sz w:val="20"/>
          <w:szCs w:val="20"/>
        </w:rPr>
      </w:pPr>
      <w:r w:rsidRPr="00321434">
        <w:rPr>
          <w:rFonts w:ascii="Arial" w:hAnsi="Arial" w:cs="Arial"/>
          <w:sz w:val="20"/>
          <w:szCs w:val="20"/>
        </w:rPr>
        <w:t>3. In the case of personal property, an interest acquired before the filing of the restitution lien.</w:t>
      </w:r>
    </w:p>
    <w:p w:rsidR="00321434" w:rsidRPr="00321434" w:rsidRDefault="00321434" w:rsidP="00337777">
      <w:pPr>
        <w:spacing w:after="0"/>
        <w:ind w:left="720"/>
        <w:jc w:val="both"/>
        <w:rPr>
          <w:rFonts w:ascii="Arial" w:hAnsi="Arial" w:cs="Arial"/>
          <w:sz w:val="20"/>
          <w:szCs w:val="20"/>
        </w:rPr>
      </w:pPr>
    </w:p>
    <w:p w:rsidR="00321434" w:rsidRPr="00321434" w:rsidRDefault="00321434" w:rsidP="00337777">
      <w:pPr>
        <w:spacing w:after="0"/>
        <w:jc w:val="both"/>
        <w:rPr>
          <w:rFonts w:ascii="Arial" w:hAnsi="Arial" w:cs="Arial"/>
          <w:sz w:val="20"/>
          <w:szCs w:val="20"/>
        </w:rPr>
      </w:pPr>
      <w:r w:rsidRPr="00321434">
        <w:rPr>
          <w:rFonts w:ascii="Arial" w:hAnsi="Arial" w:cs="Arial"/>
          <w:sz w:val="20"/>
          <w:szCs w:val="20"/>
        </w:rPr>
        <w:t>H. This section does not limit the right of the state or any other person entitled to restitution to obtain any order or injunction, receivership, writ, attachment, garnishment or other remedy authorized by law.</w:t>
      </w:r>
    </w:p>
    <w:p w:rsidR="00321434" w:rsidRPr="00321434" w:rsidRDefault="00321434" w:rsidP="00337777">
      <w:pPr>
        <w:spacing w:after="0"/>
        <w:jc w:val="both"/>
        <w:rPr>
          <w:rFonts w:ascii="Arial" w:hAnsi="Arial" w:cs="Arial"/>
          <w:sz w:val="20"/>
          <w:szCs w:val="20"/>
        </w:rPr>
      </w:pPr>
      <w:r w:rsidRPr="00321434">
        <w:rPr>
          <w:rFonts w:ascii="Arial" w:hAnsi="Arial" w:cs="Arial"/>
          <w:sz w:val="20"/>
          <w:szCs w:val="20"/>
        </w:rPr>
        <w:t>I. Following the entry of the judgment and sentence in the criminal case, if the trial court sentences the defendant to pay a fine or awards costs of investigation or prosecution, the state may file a restitution lien pursuant to this section for the amount of the fine or costs, except that a lien may not be perfected against a titled motor vehicle.</w:t>
      </w:r>
    </w:p>
    <w:p w:rsidR="00321434" w:rsidRPr="00321434" w:rsidRDefault="00321434" w:rsidP="00337777">
      <w:pPr>
        <w:spacing w:after="0"/>
        <w:jc w:val="both"/>
        <w:rPr>
          <w:rFonts w:ascii="Arial" w:hAnsi="Arial" w:cs="Arial"/>
          <w:sz w:val="20"/>
          <w:szCs w:val="20"/>
        </w:rPr>
      </w:pPr>
    </w:p>
    <w:p w:rsidR="00321434" w:rsidRPr="00321434" w:rsidRDefault="00321434" w:rsidP="00337777">
      <w:pPr>
        <w:spacing w:after="0"/>
        <w:jc w:val="both"/>
        <w:rPr>
          <w:rFonts w:ascii="Arial" w:hAnsi="Arial" w:cs="Arial"/>
          <w:sz w:val="20"/>
          <w:szCs w:val="20"/>
        </w:rPr>
      </w:pPr>
      <w:r w:rsidRPr="00321434">
        <w:rPr>
          <w:rFonts w:ascii="Arial" w:hAnsi="Arial" w:cs="Arial"/>
          <w:sz w:val="20"/>
          <w:szCs w:val="20"/>
        </w:rPr>
        <w:t>J. A criminal restitution lien is a criminal penalty for the purposes of any federal bankruptcy involving the defendant.</w:t>
      </w:r>
    </w:p>
    <w:p w:rsidR="00321434" w:rsidRPr="00321434" w:rsidRDefault="00321434" w:rsidP="00337777">
      <w:pPr>
        <w:spacing w:after="0"/>
        <w:jc w:val="both"/>
        <w:rPr>
          <w:rFonts w:ascii="Arial" w:hAnsi="Arial" w:cs="Arial"/>
          <w:sz w:val="20"/>
          <w:szCs w:val="20"/>
        </w:rPr>
      </w:pPr>
    </w:p>
    <w:p w:rsidR="00321434" w:rsidRPr="00321434" w:rsidRDefault="00321434" w:rsidP="00337777">
      <w:pPr>
        <w:spacing w:after="0"/>
        <w:jc w:val="both"/>
        <w:rPr>
          <w:rFonts w:ascii="Arial" w:hAnsi="Arial" w:cs="Arial"/>
          <w:sz w:val="20"/>
          <w:szCs w:val="20"/>
        </w:rPr>
      </w:pPr>
      <w:r w:rsidRPr="00321434">
        <w:rPr>
          <w:rFonts w:ascii="Arial" w:hAnsi="Arial" w:cs="Arial"/>
          <w:sz w:val="20"/>
          <w:szCs w:val="20"/>
        </w:rPr>
        <w:t>K. The court shall order the release of any preconviction restitution lien that has been filed or perfected if the defendant is acquitted or the state does not proceed with the prosecution.</w:t>
      </w:r>
    </w:p>
    <w:p w:rsidR="00321434" w:rsidRPr="00321434" w:rsidRDefault="00321434" w:rsidP="00337777">
      <w:pPr>
        <w:spacing w:after="0"/>
        <w:jc w:val="both"/>
        <w:rPr>
          <w:rFonts w:ascii="Arial" w:hAnsi="Arial" w:cs="Arial"/>
          <w:sz w:val="20"/>
          <w:szCs w:val="20"/>
        </w:rPr>
      </w:pPr>
    </w:p>
    <w:p w:rsidR="00337777" w:rsidRDefault="00321434" w:rsidP="00337777">
      <w:pPr>
        <w:spacing w:after="0"/>
        <w:jc w:val="both"/>
        <w:rPr>
          <w:rFonts w:ascii="Arial" w:hAnsi="Arial" w:cs="Arial"/>
          <w:sz w:val="20"/>
          <w:szCs w:val="20"/>
        </w:rPr>
      </w:pPr>
      <w:r w:rsidRPr="00321434">
        <w:rPr>
          <w:rFonts w:ascii="Arial" w:hAnsi="Arial" w:cs="Arial"/>
          <w:sz w:val="20"/>
          <w:szCs w:val="20"/>
        </w:rPr>
        <w:lastRenderedPageBreak/>
        <w:t>L. A self-service storage facility that forecloses its lien pursuant to § 33-1704 may sell personal property that is subject to a restitution lien. The proceeds from the sale, less the reasonable costs of sale, shall be paid to the restitution lienholder to satisfy the restitution lien as prescribed in § 33-1704. A person who is a good faith purchaser pursuant to § 33-1704 and who purchases personal property that is subject to a restitution lien takes the property free and clear of the rights of the restitution lienholder.</w:t>
      </w:r>
    </w:p>
    <w:sectPr w:rsidR="00337777" w:rsidSect="006605E6">
      <w:headerReference w:type="even" r:id="rId10"/>
      <w:headerReference w:type="default" r:id="rId11"/>
      <w:footerReference w:type="even" r:id="rId12"/>
      <w:footerReference w:type="default" r:id="rId13"/>
      <w:headerReference w:type="first" r:id="rId14"/>
      <w:footerReference w:type="first" r:id="rId15"/>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C7E" w:rsidRDefault="00313C7E" w:rsidP="00313C7E">
      <w:pPr>
        <w:spacing w:after="0" w:line="240" w:lineRule="auto"/>
      </w:pPr>
      <w:r>
        <w:separator/>
      </w:r>
    </w:p>
  </w:endnote>
  <w:endnote w:type="continuationSeparator" w:id="0">
    <w:p w:rsidR="00313C7E" w:rsidRDefault="00313C7E" w:rsidP="00313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5E6" w:rsidRDefault="00660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7E" w:rsidRPr="00313C7E" w:rsidRDefault="006605E6">
    <w:pPr>
      <w:pStyle w:val="Footer"/>
    </w:pPr>
    <w:r w:rsidRPr="006605E6">
      <w:rPr>
        <w:noProof/>
        <w:vanish/>
        <w:sz w:val="16"/>
      </w:rPr>
      <w:t>{</w:t>
    </w:r>
    <w:r w:rsidRPr="006605E6">
      <w:rPr>
        <w:noProof/>
        <w:sz w:val="16"/>
      </w:rPr>
      <w:t>00056933.DOCX /3</w:t>
    </w:r>
    <w:r w:rsidRPr="006605E6">
      <w:rPr>
        <w:noProof/>
        <w:vanish/>
        <w:sz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5E6" w:rsidRDefault="00660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C7E" w:rsidRDefault="00313C7E" w:rsidP="00313C7E">
      <w:pPr>
        <w:spacing w:after="0" w:line="240" w:lineRule="auto"/>
        <w:rPr>
          <w:noProof/>
        </w:rPr>
      </w:pPr>
      <w:r>
        <w:rPr>
          <w:noProof/>
        </w:rPr>
        <w:separator/>
      </w:r>
    </w:p>
  </w:footnote>
  <w:footnote w:type="continuationSeparator" w:id="0">
    <w:p w:rsidR="00313C7E" w:rsidRDefault="00313C7E" w:rsidP="00313C7E">
      <w:pPr>
        <w:spacing w:after="0" w:line="240" w:lineRule="auto"/>
      </w:pPr>
      <w:r>
        <w:continuationSeparator/>
      </w:r>
    </w:p>
  </w:footnote>
  <w:footnote w:id="1">
    <w:p w:rsidR="00021EB5" w:rsidRDefault="00021EB5">
      <w:pPr>
        <w:pStyle w:val="FootnoteText"/>
      </w:pPr>
      <w:r>
        <w:rPr>
          <w:rStyle w:val="FootnoteReference"/>
        </w:rPr>
        <w:footnoteRef/>
      </w:r>
      <w:r>
        <w:t xml:space="preserve"> </w:t>
      </w:r>
      <w:r w:rsidRPr="006605E6">
        <w:rPr>
          <w:sz w:val="18"/>
          <w:szCs w:val="18"/>
        </w:rPr>
        <w:t>If requested by a victim or the victim’s attorney, the clerk of the court shall make the defendant’s payment history available without cost.  A.R.S. § 13-812(H)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5E6" w:rsidRDefault="00660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5E6" w:rsidRDefault="006605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5E6" w:rsidRDefault="006605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10C7D"/>
    <w:multiLevelType w:val="hybridMultilevel"/>
    <w:tmpl w:val="322059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434"/>
    <w:rsid w:val="00000261"/>
    <w:rsid w:val="00001B86"/>
    <w:rsid w:val="000022ED"/>
    <w:rsid w:val="0000358F"/>
    <w:rsid w:val="00003AAB"/>
    <w:rsid w:val="00003ED6"/>
    <w:rsid w:val="000052DB"/>
    <w:rsid w:val="00007105"/>
    <w:rsid w:val="000072EA"/>
    <w:rsid w:val="00007364"/>
    <w:rsid w:val="00010D8C"/>
    <w:rsid w:val="00011A3D"/>
    <w:rsid w:val="00011DBF"/>
    <w:rsid w:val="00013500"/>
    <w:rsid w:val="00013A9A"/>
    <w:rsid w:val="00014470"/>
    <w:rsid w:val="00016651"/>
    <w:rsid w:val="00016C52"/>
    <w:rsid w:val="000177FB"/>
    <w:rsid w:val="00017D07"/>
    <w:rsid w:val="00021431"/>
    <w:rsid w:val="000219F3"/>
    <w:rsid w:val="00021EB5"/>
    <w:rsid w:val="0002214C"/>
    <w:rsid w:val="00023F55"/>
    <w:rsid w:val="00025133"/>
    <w:rsid w:val="00025342"/>
    <w:rsid w:val="00025DEC"/>
    <w:rsid w:val="00027A4F"/>
    <w:rsid w:val="00027D07"/>
    <w:rsid w:val="00027F7A"/>
    <w:rsid w:val="00031529"/>
    <w:rsid w:val="000358B3"/>
    <w:rsid w:val="0003614D"/>
    <w:rsid w:val="00036AAA"/>
    <w:rsid w:val="0003739E"/>
    <w:rsid w:val="00037BE8"/>
    <w:rsid w:val="00040201"/>
    <w:rsid w:val="00041A5B"/>
    <w:rsid w:val="000451F8"/>
    <w:rsid w:val="00045E13"/>
    <w:rsid w:val="00045FBB"/>
    <w:rsid w:val="0004607D"/>
    <w:rsid w:val="0004616D"/>
    <w:rsid w:val="00047C44"/>
    <w:rsid w:val="00047F05"/>
    <w:rsid w:val="00052755"/>
    <w:rsid w:val="000532FD"/>
    <w:rsid w:val="00053FDB"/>
    <w:rsid w:val="000541B3"/>
    <w:rsid w:val="0005466D"/>
    <w:rsid w:val="00054971"/>
    <w:rsid w:val="00055298"/>
    <w:rsid w:val="00060947"/>
    <w:rsid w:val="00064F0C"/>
    <w:rsid w:val="00065264"/>
    <w:rsid w:val="000659E3"/>
    <w:rsid w:val="000673FE"/>
    <w:rsid w:val="00067749"/>
    <w:rsid w:val="00070847"/>
    <w:rsid w:val="00071A59"/>
    <w:rsid w:val="00071D38"/>
    <w:rsid w:val="00073CE1"/>
    <w:rsid w:val="00074FEA"/>
    <w:rsid w:val="000755A4"/>
    <w:rsid w:val="00076746"/>
    <w:rsid w:val="00077218"/>
    <w:rsid w:val="0008095B"/>
    <w:rsid w:val="000822DC"/>
    <w:rsid w:val="0008321C"/>
    <w:rsid w:val="00083A99"/>
    <w:rsid w:val="00084705"/>
    <w:rsid w:val="00085BFD"/>
    <w:rsid w:val="00087513"/>
    <w:rsid w:val="00087C7C"/>
    <w:rsid w:val="000903B7"/>
    <w:rsid w:val="00091337"/>
    <w:rsid w:val="00091EF9"/>
    <w:rsid w:val="000925E5"/>
    <w:rsid w:val="00092CB4"/>
    <w:rsid w:val="0009363C"/>
    <w:rsid w:val="00093C07"/>
    <w:rsid w:val="000950D9"/>
    <w:rsid w:val="00096429"/>
    <w:rsid w:val="000A05C3"/>
    <w:rsid w:val="000A1B81"/>
    <w:rsid w:val="000A1CCD"/>
    <w:rsid w:val="000A305D"/>
    <w:rsid w:val="000A31DA"/>
    <w:rsid w:val="000A368F"/>
    <w:rsid w:val="000A4E4B"/>
    <w:rsid w:val="000A6962"/>
    <w:rsid w:val="000A6AA8"/>
    <w:rsid w:val="000B0F18"/>
    <w:rsid w:val="000B1652"/>
    <w:rsid w:val="000B1B04"/>
    <w:rsid w:val="000B1B87"/>
    <w:rsid w:val="000B2DDA"/>
    <w:rsid w:val="000B2FE3"/>
    <w:rsid w:val="000B3E03"/>
    <w:rsid w:val="000B4F7B"/>
    <w:rsid w:val="000B69B3"/>
    <w:rsid w:val="000B7472"/>
    <w:rsid w:val="000B7C25"/>
    <w:rsid w:val="000C0EB7"/>
    <w:rsid w:val="000C1BC5"/>
    <w:rsid w:val="000C2222"/>
    <w:rsid w:val="000C2F70"/>
    <w:rsid w:val="000C4164"/>
    <w:rsid w:val="000C4899"/>
    <w:rsid w:val="000C5216"/>
    <w:rsid w:val="000C62EE"/>
    <w:rsid w:val="000C6E39"/>
    <w:rsid w:val="000D0E9D"/>
    <w:rsid w:val="000D19E7"/>
    <w:rsid w:val="000D2E2C"/>
    <w:rsid w:val="000D4360"/>
    <w:rsid w:val="000D6369"/>
    <w:rsid w:val="000D7985"/>
    <w:rsid w:val="000E006B"/>
    <w:rsid w:val="000E0082"/>
    <w:rsid w:val="000E0C02"/>
    <w:rsid w:val="000E33DA"/>
    <w:rsid w:val="000E3858"/>
    <w:rsid w:val="000E4037"/>
    <w:rsid w:val="000E4285"/>
    <w:rsid w:val="000E4555"/>
    <w:rsid w:val="000E537C"/>
    <w:rsid w:val="000E7AC0"/>
    <w:rsid w:val="000E7E3C"/>
    <w:rsid w:val="000F0288"/>
    <w:rsid w:val="000F0EA9"/>
    <w:rsid w:val="000F1952"/>
    <w:rsid w:val="000F1E83"/>
    <w:rsid w:val="000F22CF"/>
    <w:rsid w:val="000F3019"/>
    <w:rsid w:val="000F512E"/>
    <w:rsid w:val="000F7407"/>
    <w:rsid w:val="00100593"/>
    <w:rsid w:val="00100EFC"/>
    <w:rsid w:val="001010BC"/>
    <w:rsid w:val="001012E9"/>
    <w:rsid w:val="0010279D"/>
    <w:rsid w:val="001052EC"/>
    <w:rsid w:val="00105393"/>
    <w:rsid w:val="001061C8"/>
    <w:rsid w:val="00107388"/>
    <w:rsid w:val="00107991"/>
    <w:rsid w:val="00110002"/>
    <w:rsid w:val="00111C61"/>
    <w:rsid w:val="001140BC"/>
    <w:rsid w:val="0011524E"/>
    <w:rsid w:val="00115DE9"/>
    <w:rsid w:val="00116B7B"/>
    <w:rsid w:val="00120D4B"/>
    <w:rsid w:val="0012117C"/>
    <w:rsid w:val="0012178A"/>
    <w:rsid w:val="00123E68"/>
    <w:rsid w:val="001246AD"/>
    <w:rsid w:val="00124963"/>
    <w:rsid w:val="001257D3"/>
    <w:rsid w:val="00126474"/>
    <w:rsid w:val="001270E6"/>
    <w:rsid w:val="001304EA"/>
    <w:rsid w:val="001305CD"/>
    <w:rsid w:val="0013093C"/>
    <w:rsid w:val="00131B8B"/>
    <w:rsid w:val="00134471"/>
    <w:rsid w:val="00134553"/>
    <w:rsid w:val="00136D04"/>
    <w:rsid w:val="00136FB2"/>
    <w:rsid w:val="001377EE"/>
    <w:rsid w:val="00141EE5"/>
    <w:rsid w:val="00142E1E"/>
    <w:rsid w:val="001449C7"/>
    <w:rsid w:val="00146877"/>
    <w:rsid w:val="00146CBA"/>
    <w:rsid w:val="00150AF5"/>
    <w:rsid w:val="00151F0F"/>
    <w:rsid w:val="00153D9A"/>
    <w:rsid w:val="00154D94"/>
    <w:rsid w:val="00154E61"/>
    <w:rsid w:val="0015594F"/>
    <w:rsid w:val="0015792E"/>
    <w:rsid w:val="00160543"/>
    <w:rsid w:val="00162FF8"/>
    <w:rsid w:val="0016328B"/>
    <w:rsid w:val="00164566"/>
    <w:rsid w:val="00164E18"/>
    <w:rsid w:val="00165B77"/>
    <w:rsid w:val="00165D74"/>
    <w:rsid w:val="00165DA2"/>
    <w:rsid w:val="00170DAF"/>
    <w:rsid w:val="0017124F"/>
    <w:rsid w:val="00172B41"/>
    <w:rsid w:val="0017333F"/>
    <w:rsid w:val="001734CC"/>
    <w:rsid w:val="00174B73"/>
    <w:rsid w:val="00175937"/>
    <w:rsid w:val="00175BA1"/>
    <w:rsid w:val="001761F0"/>
    <w:rsid w:val="0017639A"/>
    <w:rsid w:val="001769F3"/>
    <w:rsid w:val="00176F2C"/>
    <w:rsid w:val="00176F74"/>
    <w:rsid w:val="00180133"/>
    <w:rsid w:val="00180CC2"/>
    <w:rsid w:val="00183663"/>
    <w:rsid w:val="001904D2"/>
    <w:rsid w:val="00191858"/>
    <w:rsid w:val="0019309D"/>
    <w:rsid w:val="00193A1D"/>
    <w:rsid w:val="00193C00"/>
    <w:rsid w:val="00196122"/>
    <w:rsid w:val="001961A5"/>
    <w:rsid w:val="001A08F4"/>
    <w:rsid w:val="001A1FBF"/>
    <w:rsid w:val="001A2CC5"/>
    <w:rsid w:val="001A3545"/>
    <w:rsid w:val="001A71EF"/>
    <w:rsid w:val="001A74DF"/>
    <w:rsid w:val="001A775A"/>
    <w:rsid w:val="001B031F"/>
    <w:rsid w:val="001B0FCE"/>
    <w:rsid w:val="001B13BF"/>
    <w:rsid w:val="001B30A3"/>
    <w:rsid w:val="001B34F8"/>
    <w:rsid w:val="001B3B55"/>
    <w:rsid w:val="001B4EBF"/>
    <w:rsid w:val="001B519A"/>
    <w:rsid w:val="001C2C45"/>
    <w:rsid w:val="001C3E4D"/>
    <w:rsid w:val="001C41FA"/>
    <w:rsid w:val="001C4B1A"/>
    <w:rsid w:val="001C6512"/>
    <w:rsid w:val="001C7A20"/>
    <w:rsid w:val="001D0384"/>
    <w:rsid w:val="001D2043"/>
    <w:rsid w:val="001D26A8"/>
    <w:rsid w:val="001D29EC"/>
    <w:rsid w:val="001D60D7"/>
    <w:rsid w:val="001D6FC4"/>
    <w:rsid w:val="001D7508"/>
    <w:rsid w:val="001E06AF"/>
    <w:rsid w:val="001E0AEB"/>
    <w:rsid w:val="001E2088"/>
    <w:rsid w:val="001E2DE6"/>
    <w:rsid w:val="001E363C"/>
    <w:rsid w:val="001E56E6"/>
    <w:rsid w:val="001E5E0E"/>
    <w:rsid w:val="001E604C"/>
    <w:rsid w:val="001E6646"/>
    <w:rsid w:val="001E6896"/>
    <w:rsid w:val="001F1A1B"/>
    <w:rsid w:val="001F1EB7"/>
    <w:rsid w:val="001F2039"/>
    <w:rsid w:val="001F305F"/>
    <w:rsid w:val="001F4686"/>
    <w:rsid w:val="001F54B0"/>
    <w:rsid w:val="001F5732"/>
    <w:rsid w:val="001F576B"/>
    <w:rsid w:val="001F6654"/>
    <w:rsid w:val="001F7D12"/>
    <w:rsid w:val="00200D4D"/>
    <w:rsid w:val="00202773"/>
    <w:rsid w:val="00202AD2"/>
    <w:rsid w:val="00203E46"/>
    <w:rsid w:val="002078AA"/>
    <w:rsid w:val="00210D64"/>
    <w:rsid w:val="00211F07"/>
    <w:rsid w:val="00211FAD"/>
    <w:rsid w:val="00214893"/>
    <w:rsid w:val="00214967"/>
    <w:rsid w:val="00215774"/>
    <w:rsid w:val="00222376"/>
    <w:rsid w:val="002233E4"/>
    <w:rsid w:val="00223B30"/>
    <w:rsid w:val="0022449C"/>
    <w:rsid w:val="002244AD"/>
    <w:rsid w:val="00224ABD"/>
    <w:rsid w:val="00230E0F"/>
    <w:rsid w:val="00232683"/>
    <w:rsid w:val="00234204"/>
    <w:rsid w:val="00234DB9"/>
    <w:rsid w:val="00235AFA"/>
    <w:rsid w:val="002368D9"/>
    <w:rsid w:val="0024278B"/>
    <w:rsid w:val="0024311B"/>
    <w:rsid w:val="00243138"/>
    <w:rsid w:val="002437FA"/>
    <w:rsid w:val="00243CB9"/>
    <w:rsid w:val="002501C5"/>
    <w:rsid w:val="00250210"/>
    <w:rsid w:val="002513F4"/>
    <w:rsid w:val="00251940"/>
    <w:rsid w:val="00252598"/>
    <w:rsid w:val="002527B6"/>
    <w:rsid w:val="002532A8"/>
    <w:rsid w:val="00253BEA"/>
    <w:rsid w:val="00253BEB"/>
    <w:rsid w:val="0025462F"/>
    <w:rsid w:val="00254859"/>
    <w:rsid w:val="0025497B"/>
    <w:rsid w:val="002550D9"/>
    <w:rsid w:val="00255245"/>
    <w:rsid w:val="00255A3B"/>
    <w:rsid w:val="002607AF"/>
    <w:rsid w:val="00262C90"/>
    <w:rsid w:val="00262C9B"/>
    <w:rsid w:val="00263B13"/>
    <w:rsid w:val="002643F3"/>
    <w:rsid w:val="0026455F"/>
    <w:rsid w:val="00264FD5"/>
    <w:rsid w:val="00265D6B"/>
    <w:rsid w:val="002660CD"/>
    <w:rsid w:val="002668FF"/>
    <w:rsid w:val="002720C7"/>
    <w:rsid w:val="00272DE2"/>
    <w:rsid w:val="00273230"/>
    <w:rsid w:val="00273A40"/>
    <w:rsid w:val="00273AEA"/>
    <w:rsid w:val="00276373"/>
    <w:rsid w:val="0028060F"/>
    <w:rsid w:val="00280B36"/>
    <w:rsid w:val="00281907"/>
    <w:rsid w:val="002849FE"/>
    <w:rsid w:val="0028554C"/>
    <w:rsid w:val="00286E49"/>
    <w:rsid w:val="00287364"/>
    <w:rsid w:val="00287D4B"/>
    <w:rsid w:val="002916B4"/>
    <w:rsid w:val="002916E9"/>
    <w:rsid w:val="002918E2"/>
    <w:rsid w:val="00291BB5"/>
    <w:rsid w:val="00293F3D"/>
    <w:rsid w:val="00295EBD"/>
    <w:rsid w:val="00296006"/>
    <w:rsid w:val="00296D12"/>
    <w:rsid w:val="00297048"/>
    <w:rsid w:val="002A0905"/>
    <w:rsid w:val="002A1B02"/>
    <w:rsid w:val="002A246D"/>
    <w:rsid w:val="002A31F6"/>
    <w:rsid w:val="002A39A7"/>
    <w:rsid w:val="002A5B18"/>
    <w:rsid w:val="002A657C"/>
    <w:rsid w:val="002A6A65"/>
    <w:rsid w:val="002A7140"/>
    <w:rsid w:val="002B08F1"/>
    <w:rsid w:val="002B0EB4"/>
    <w:rsid w:val="002B1BAA"/>
    <w:rsid w:val="002B3058"/>
    <w:rsid w:val="002B3638"/>
    <w:rsid w:val="002B38C8"/>
    <w:rsid w:val="002B3EA1"/>
    <w:rsid w:val="002B4461"/>
    <w:rsid w:val="002B4C33"/>
    <w:rsid w:val="002C0280"/>
    <w:rsid w:val="002C11BC"/>
    <w:rsid w:val="002C295E"/>
    <w:rsid w:val="002C4AEA"/>
    <w:rsid w:val="002C4E6E"/>
    <w:rsid w:val="002C6780"/>
    <w:rsid w:val="002C6EE8"/>
    <w:rsid w:val="002D1627"/>
    <w:rsid w:val="002D1A47"/>
    <w:rsid w:val="002D1DDE"/>
    <w:rsid w:val="002D2393"/>
    <w:rsid w:val="002D3458"/>
    <w:rsid w:val="002D54BA"/>
    <w:rsid w:val="002D7556"/>
    <w:rsid w:val="002E0C0A"/>
    <w:rsid w:val="002E1473"/>
    <w:rsid w:val="002E15E5"/>
    <w:rsid w:val="002E1964"/>
    <w:rsid w:val="002E1EB4"/>
    <w:rsid w:val="002E3A00"/>
    <w:rsid w:val="002E4087"/>
    <w:rsid w:val="002E4C51"/>
    <w:rsid w:val="002E74EC"/>
    <w:rsid w:val="002F0C2A"/>
    <w:rsid w:val="002F38F7"/>
    <w:rsid w:val="002F3B68"/>
    <w:rsid w:val="003009C7"/>
    <w:rsid w:val="00300A79"/>
    <w:rsid w:val="0030182E"/>
    <w:rsid w:val="0031112D"/>
    <w:rsid w:val="003113BA"/>
    <w:rsid w:val="00311526"/>
    <w:rsid w:val="003117DF"/>
    <w:rsid w:val="00311B5D"/>
    <w:rsid w:val="00312C36"/>
    <w:rsid w:val="00313678"/>
    <w:rsid w:val="00313ABD"/>
    <w:rsid w:val="00313C7E"/>
    <w:rsid w:val="00313E37"/>
    <w:rsid w:val="00315E96"/>
    <w:rsid w:val="00315E9F"/>
    <w:rsid w:val="003166BE"/>
    <w:rsid w:val="00316B2D"/>
    <w:rsid w:val="00316BC5"/>
    <w:rsid w:val="00317482"/>
    <w:rsid w:val="00317603"/>
    <w:rsid w:val="00320A48"/>
    <w:rsid w:val="00321434"/>
    <w:rsid w:val="00321C36"/>
    <w:rsid w:val="0032239B"/>
    <w:rsid w:val="0032253D"/>
    <w:rsid w:val="003227D0"/>
    <w:rsid w:val="00323320"/>
    <w:rsid w:val="00323EB5"/>
    <w:rsid w:val="0032627B"/>
    <w:rsid w:val="00326ED9"/>
    <w:rsid w:val="00330125"/>
    <w:rsid w:val="0033021C"/>
    <w:rsid w:val="00334167"/>
    <w:rsid w:val="0033475C"/>
    <w:rsid w:val="00336FA9"/>
    <w:rsid w:val="00337274"/>
    <w:rsid w:val="00337777"/>
    <w:rsid w:val="00337C2B"/>
    <w:rsid w:val="003415E3"/>
    <w:rsid w:val="0034305F"/>
    <w:rsid w:val="003440A0"/>
    <w:rsid w:val="00345361"/>
    <w:rsid w:val="003460EC"/>
    <w:rsid w:val="00347ADF"/>
    <w:rsid w:val="00350E98"/>
    <w:rsid w:val="00352506"/>
    <w:rsid w:val="00352C74"/>
    <w:rsid w:val="00353A4C"/>
    <w:rsid w:val="00353E10"/>
    <w:rsid w:val="003540CA"/>
    <w:rsid w:val="003570F6"/>
    <w:rsid w:val="00361ADA"/>
    <w:rsid w:val="00362BA9"/>
    <w:rsid w:val="00363F40"/>
    <w:rsid w:val="00363F59"/>
    <w:rsid w:val="0036457B"/>
    <w:rsid w:val="003666BD"/>
    <w:rsid w:val="00371AF2"/>
    <w:rsid w:val="0037235E"/>
    <w:rsid w:val="003751E9"/>
    <w:rsid w:val="003763F7"/>
    <w:rsid w:val="0038165B"/>
    <w:rsid w:val="003822A1"/>
    <w:rsid w:val="00384782"/>
    <w:rsid w:val="003847CB"/>
    <w:rsid w:val="00385E53"/>
    <w:rsid w:val="00390314"/>
    <w:rsid w:val="00391B9F"/>
    <w:rsid w:val="0039302E"/>
    <w:rsid w:val="003933B6"/>
    <w:rsid w:val="003A09B9"/>
    <w:rsid w:val="003A0FE7"/>
    <w:rsid w:val="003A18ED"/>
    <w:rsid w:val="003A1D9C"/>
    <w:rsid w:val="003A3BC1"/>
    <w:rsid w:val="003A63AD"/>
    <w:rsid w:val="003A6B90"/>
    <w:rsid w:val="003A7434"/>
    <w:rsid w:val="003A7A6B"/>
    <w:rsid w:val="003A7B23"/>
    <w:rsid w:val="003B11F2"/>
    <w:rsid w:val="003B3696"/>
    <w:rsid w:val="003B443E"/>
    <w:rsid w:val="003B5E1A"/>
    <w:rsid w:val="003C0638"/>
    <w:rsid w:val="003C0F27"/>
    <w:rsid w:val="003C1101"/>
    <w:rsid w:val="003C1AEA"/>
    <w:rsid w:val="003C3CB0"/>
    <w:rsid w:val="003C3D67"/>
    <w:rsid w:val="003C3E19"/>
    <w:rsid w:val="003C458D"/>
    <w:rsid w:val="003C4AC7"/>
    <w:rsid w:val="003C5551"/>
    <w:rsid w:val="003C7D72"/>
    <w:rsid w:val="003D0331"/>
    <w:rsid w:val="003D11D3"/>
    <w:rsid w:val="003D1ADD"/>
    <w:rsid w:val="003D26DE"/>
    <w:rsid w:val="003D2CA8"/>
    <w:rsid w:val="003D6EFA"/>
    <w:rsid w:val="003D77E5"/>
    <w:rsid w:val="003E08EE"/>
    <w:rsid w:val="003E0BE4"/>
    <w:rsid w:val="003E0CFF"/>
    <w:rsid w:val="003E2247"/>
    <w:rsid w:val="003E44E8"/>
    <w:rsid w:val="003E4EC8"/>
    <w:rsid w:val="003E5ADF"/>
    <w:rsid w:val="003E6B5B"/>
    <w:rsid w:val="003F034A"/>
    <w:rsid w:val="003F0EAA"/>
    <w:rsid w:val="003F0EE4"/>
    <w:rsid w:val="003F3123"/>
    <w:rsid w:val="003F352A"/>
    <w:rsid w:val="003F5BDC"/>
    <w:rsid w:val="003F6B9E"/>
    <w:rsid w:val="003F7581"/>
    <w:rsid w:val="0040073F"/>
    <w:rsid w:val="00400BF7"/>
    <w:rsid w:val="00400CB3"/>
    <w:rsid w:val="004037C1"/>
    <w:rsid w:val="00404FF2"/>
    <w:rsid w:val="00405349"/>
    <w:rsid w:val="004066A0"/>
    <w:rsid w:val="004070E5"/>
    <w:rsid w:val="00407131"/>
    <w:rsid w:val="0041034E"/>
    <w:rsid w:val="00412B30"/>
    <w:rsid w:val="00413EF0"/>
    <w:rsid w:val="00414410"/>
    <w:rsid w:val="0041586C"/>
    <w:rsid w:val="00415997"/>
    <w:rsid w:val="00415FBC"/>
    <w:rsid w:val="004166E3"/>
    <w:rsid w:val="00416FAE"/>
    <w:rsid w:val="00421793"/>
    <w:rsid w:val="00422BFF"/>
    <w:rsid w:val="004231F3"/>
    <w:rsid w:val="004235E7"/>
    <w:rsid w:val="004236AF"/>
    <w:rsid w:val="004268C9"/>
    <w:rsid w:val="00430A07"/>
    <w:rsid w:val="00430AD3"/>
    <w:rsid w:val="004328E2"/>
    <w:rsid w:val="00433343"/>
    <w:rsid w:val="004338D2"/>
    <w:rsid w:val="00433D2E"/>
    <w:rsid w:val="004340A6"/>
    <w:rsid w:val="0043449E"/>
    <w:rsid w:val="0043482F"/>
    <w:rsid w:val="00434833"/>
    <w:rsid w:val="004349F6"/>
    <w:rsid w:val="00435559"/>
    <w:rsid w:val="00435E01"/>
    <w:rsid w:val="0043622A"/>
    <w:rsid w:val="00436EA5"/>
    <w:rsid w:val="004408DF"/>
    <w:rsid w:val="004412FC"/>
    <w:rsid w:val="00442D40"/>
    <w:rsid w:val="004437B2"/>
    <w:rsid w:val="0044605A"/>
    <w:rsid w:val="00453843"/>
    <w:rsid w:val="00453A37"/>
    <w:rsid w:val="00453A53"/>
    <w:rsid w:val="004540A7"/>
    <w:rsid w:val="00454BC7"/>
    <w:rsid w:val="0045614E"/>
    <w:rsid w:val="004562FC"/>
    <w:rsid w:val="004575D5"/>
    <w:rsid w:val="00457D7B"/>
    <w:rsid w:val="004603D8"/>
    <w:rsid w:val="004603FB"/>
    <w:rsid w:val="00461BF4"/>
    <w:rsid w:val="004621EB"/>
    <w:rsid w:val="00462FD0"/>
    <w:rsid w:val="00463227"/>
    <w:rsid w:val="00463D8D"/>
    <w:rsid w:val="00463F03"/>
    <w:rsid w:val="00464465"/>
    <w:rsid w:val="004668A6"/>
    <w:rsid w:val="00466914"/>
    <w:rsid w:val="00466B3C"/>
    <w:rsid w:val="004678B9"/>
    <w:rsid w:val="00473879"/>
    <w:rsid w:val="00473BE9"/>
    <w:rsid w:val="00474475"/>
    <w:rsid w:val="00481F47"/>
    <w:rsid w:val="0048335C"/>
    <w:rsid w:val="00483668"/>
    <w:rsid w:val="00483A3D"/>
    <w:rsid w:val="00483DF4"/>
    <w:rsid w:val="00486186"/>
    <w:rsid w:val="00486925"/>
    <w:rsid w:val="0049108B"/>
    <w:rsid w:val="004929CF"/>
    <w:rsid w:val="00493C2D"/>
    <w:rsid w:val="00493F1F"/>
    <w:rsid w:val="00494B98"/>
    <w:rsid w:val="00494E3B"/>
    <w:rsid w:val="00495908"/>
    <w:rsid w:val="00495C2B"/>
    <w:rsid w:val="00496C1F"/>
    <w:rsid w:val="00497178"/>
    <w:rsid w:val="00497217"/>
    <w:rsid w:val="00497587"/>
    <w:rsid w:val="0049763B"/>
    <w:rsid w:val="00497AE3"/>
    <w:rsid w:val="004A3484"/>
    <w:rsid w:val="004A39CB"/>
    <w:rsid w:val="004A3A10"/>
    <w:rsid w:val="004A43CC"/>
    <w:rsid w:val="004A59FF"/>
    <w:rsid w:val="004A5C75"/>
    <w:rsid w:val="004A6D48"/>
    <w:rsid w:val="004A7486"/>
    <w:rsid w:val="004B13E1"/>
    <w:rsid w:val="004B182A"/>
    <w:rsid w:val="004B1B4C"/>
    <w:rsid w:val="004B1BFA"/>
    <w:rsid w:val="004B1C4B"/>
    <w:rsid w:val="004B250E"/>
    <w:rsid w:val="004B2577"/>
    <w:rsid w:val="004B2FDB"/>
    <w:rsid w:val="004B4D36"/>
    <w:rsid w:val="004B6069"/>
    <w:rsid w:val="004C0787"/>
    <w:rsid w:val="004C105D"/>
    <w:rsid w:val="004C18DB"/>
    <w:rsid w:val="004C1BC0"/>
    <w:rsid w:val="004C205F"/>
    <w:rsid w:val="004C3591"/>
    <w:rsid w:val="004C6558"/>
    <w:rsid w:val="004C6BBC"/>
    <w:rsid w:val="004D06E2"/>
    <w:rsid w:val="004D1375"/>
    <w:rsid w:val="004D2597"/>
    <w:rsid w:val="004D2F9A"/>
    <w:rsid w:val="004D3840"/>
    <w:rsid w:val="004D3E3C"/>
    <w:rsid w:val="004D49D3"/>
    <w:rsid w:val="004D542D"/>
    <w:rsid w:val="004D56FB"/>
    <w:rsid w:val="004D576D"/>
    <w:rsid w:val="004D57B0"/>
    <w:rsid w:val="004D5804"/>
    <w:rsid w:val="004D6263"/>
    <w:rsid w:val="004D6BD8"/>
    <w:rsid w:val="004D6C6C"/>
    <w:rsid w:val="004D6F01"/>
    <w:rsid w:val="004D7047"/>
    <w:rsid w:val="004D758B"/>
    <w:rsid w:val="004D7939"/>
    <w:rsid w:val="004E0BD2"/>
    <w:rsid w:val="004E1435"/>
    <w:rsid w:val="004E2726"/>
    <w:rsid w:val="004E30F3"/>
    <w:rsid w:val="004E598F"/>
    <w:rsid w:val="004E5CA6"/>
    <w:rsid w:val="004E6651"/>
    <w:rsid w:val="004E73F7"/>
    <w:rsid w:val="004E7A9F"/>
    <w:rsid w:val="004F0247"/>
    <w:rsid w:val="004F04FF"/>
    <w:rsid w:val="004F1556"/>
    <w:rsid w:val="004F1B07"/>
    <w:rsid w:val="004F1C19"/>
    <w:rsid w:val="004F29FA"/>
    <w:rsid w:val="004F2B49"/>
    <w:rsid w:val="004F2FB2"/>
    <w:rsid w:val="004F3144"/>
    <w:rsid w:val="004F33A5"/>
    <w:rsid w:val="004F35B7"/>
    <w:rsid w:val="004F3B88"/>
    <w:rsid w:val="004F3CFF"/>
    <w:rsid w:val="004F3F89"/>
    <w:rsid w:val="004F62C2"/>
    <w:rsid w:val="005005CB"/>
    <w:rsid w:val="00500BA8"/>
    <w:rsid w:val="00500F71"/>
    <w:rsid w:val="00501097"/>
    <w:rsid w:val="00501178"/>
    <w:rsid w:val="00501DA2"/>
    <w:rsid w:val="00502027"/>
    <w:rsid w:val="00502F03"/>
    <w:rsid w:val="005032F1"/>
    <w:rsid w:val="00507C63"/>
    <w:rsid w:val="00510144"/>
    <w:rsid w:val="00511096"/>
    <w:rsid w:val="005116C4"/>
    <w:rsid w:val="00513C61"/>
    <w:rsid w:val="00513FE2"/>
    <w:rsid w:val="005152B8"/>
    <w:rsid w:val="00515322"/>
    <w:rsid w:val="00516B00"/>
    <w:rsid w:val="00520CEA"/>
    <w:rsid w:val="00521080"/>
    <w:rsid w:val="00521621"/>
    <w:rsid w:val="00522C35"/>
    <w:rsid w:val="0052484C"/>
    <w:rsid w:val="0052669A"/>
    <w:rsid w:val="00526E1A"/>
    <w:rsid w:val="0053137B"/>
    <w:rsid w:val="00533BB1"/>
    <w:rsid w:val="00533C11"/>
    <w:rsid w:val="00534CD9"/>
    <w:rsid w:val="00535455"/>
    <w:rsid w:val="005355C8"/>
    <w:rsid w:val="00536FA3"/>
    <w:rsid w:val="00541EDF"/>
    <w:rsid w:val="005421CF"/>
    <w:rsid w:val="00542BCB"/>
    <w:rsid w:val="005431B2"/>
    <w:rsid w:val="0054386A"/>
    <w:rsid w:val="005440AB"/>
    <w:rsid w:val="005455DC"/>
    <w:rsid w:val="00545FDE"/>
    <w:rsid w:val="0054740B"/>
    <w:rsid w:val="0055368E"/>
    <w:rsid w:val="005542BA"/>
    <w:rsid w:val="005546A7"/>
    <w:rsid w:val="00554891"/>
    <w:rsid w:val="005570F6"/>
    <w:rsid w:val="0055728D"/>
    <w:rsid w:val="0056233B"/>
    <w:rsid w:val="00563BA3"/>
    <w:rsid w:val="00563BFC"/>
    <w:rsid w:val="00564581"/>
    <w:rsid w:val="00565C03"/>
    <w:rsid w:val="0056723A"/>
    <w:rsid w:val="00570773"/>
    <w:rsid w:val="005708F6"/>
    <w:rsid w:val="00576BDF"/>
    <w:rsid w:val="0058055E"/>
    <w:rsid w:val="005808F4"/>
    <w:rsid w:val="00580F9A"/>
    <w:rsid w:val="0058180A"/>
    <w:rsid w:val="00581DD8"/>
    <w:rsid w:val="00582689"/>
    <w:rsid w:val="00583A8C"/>
    <w:rsid w:val="00583DEF"/>
    <w:rsid w:val="00584354"/>
    <w:rsid w:val="00584A7E"/>
    <w:rsid w:val="005853D4"/>
    <w:rsid w:val="0058597B"/>
    <w:rsid w:val="005867E1"/>
    <w:rsid w:val="00586FD3"/>
    <w:rsid w:val="00590377"/>
    <w:rsid w:val="00592930"/>
    <w:rsid w:val="005929B7"/>
    <w:rsid w:val="00592F1B"/>
    <w:rsid w:val="00592FCA"/>
    <w:rsid w:val="005942C1"/>
    <w:rsid w:val="00594EC4"/>
    <w:rsid w:val="00597AA4"/>
    <w:rsid w:val="005A2767"/>
    <w:rsid w:val="005A2C6C"/>
    <w:rsid w:val="005A40F8"/>
    <w:rsid w:val="005A4BA1"/>
    <w:rsid w:val="005A6A58"/>
    <w:rsid w:val="005B1B1E"/>
    <w:rsid w:val="005B2C1A"/>
    <w:rsid w:val="005B37F5"/>
    <w:rsid w:val="005B3DBB"/>
    <w:rsid w:val="005B3DD9"/>
    <w:rsid w:val="005B4714"/>
    <w:rsid w:val="005B5043"/>
    <w:rsid w:val="005B6713"/>
    <w:rsid w:val="005B6CEC"/>
    <w:rsid w:val="005B74C1"/>
    <w:rsid w:val="005B75B6"/>
    <w:rsid w:val="005C00BA"/>
    <w:rsid w:val="005C205D"/>
    <w:rsid w:val="005C3A96"/>
    <w:rsid w:val="005C4FDA"/>
    <w:rsid w:val="005C5EAC"/>
    <w:rsid w:val="005C64B4"/>
    <w:rsid w:val="005C6A20"/>
    <w:rsid w:val="005C7B5F"/>
    <w:rsid w:val="005D093E"/>
    <w:rsid w:val="005D166F"/>
    <w:rsid w:val="005D19F4"/>
    <w:rsid w:val="005D1F5A"/>
    <w:rsid w:val="005D6684"/>
    <w:rsid w:val="005D6782"/>
    <w:rsid w:val="005E195C"/>
    <w:rsid w:val="005E1C79"/>
    <w:rsid w:val="005E24A4"/>
    <w:rsid w:val="005E29A1"/>
    <w:rsid w:val="005E3101"/>
    <w:rsid w:val="005E4C8C"/>
    <w:rsid w:val="005E4E21"/>
    <w:rsid w:val="005E5709"/>
    <w:rsid w:val="005E5B08"/>
    <w:rsid w:val="005E6EF7"/>
    <w:rsid w:val="005F046C"/>
    <w:rsid w:val="005F2F80"/>
    <w:rsid w:val="005F3FE3"/>
    <w:rsid w:val="005F6C0A"/>
    <w:rsid w:val="005F71F6"/>
    <w:rsid w:val="005F76E7"/>
    <w:rsid w:val="00600F32"/>
    <w:rsid w:val="006017EA"/>
    <w:rsid w:val="00603619"/>
    <w:rsid w:val="006047F1"/>
    <w:rsid w:val="006048E1"/>
    <w:rsid w:val="00605210"/>
    <w:rsid w:val="00606761"/>
    <w:rsid w:val="00611808"/>
    <w:rsid w:val="0061190D"/>
    <w:rsid w:val="00612991"/>
    <w:rsid w:val="00613456"/>
    <w:rsid w:val="00614554"/>
    <w:rsid w:val="00615288"/>
    <w:rsid w:val="00615C69"/>
    <w:rsid w:val="0061650B"/>
    <w:rsid w:val="006166FD"/>
    <w:rsid w:val="0061724F"/>
    <w:rsid w:val="00621A46"/>
    <w:rsid w:val="006230D2"/>
    <w:rsid w:val="00630872"/>
    <w:rsid w:val="00630B65"/>
    <w:rsid w:val="00631649"/>
    <w:rsid w:val="0063276A"/>
    <w:rsid w:val="00637554"/>
    <w:rsid w:val="006376B5"/>
    <w:rsid w:val="00641A20"/>
    <w:rsid w:val="00641EF3"/>
    <w:rsid w:val="00642982"/>
    <w:rsid w:val="00642C88"/>
    <w:rsid w:val="006435F9"/>
    <w:rsid w:val="0064510C"/>
    <w:rsid w:val="0064577D"/>
    <w:rsid w:val="00646373"/>
    <w:rsid w:val="0064659B"/>
    <w:rsid w:val="00647AE4"/>
    <w:rsid w:val="00647C22"/>
    <w:rsid w:val="006506CA"/>
    <w:rsid w:val="0065217C"/>
    <w:rsid w:val="00652D7D"/>
    <w:rsid w:val="00653283"/>
    <w:rsid w:val="00653FBC"/>
    <w:rsid w:val="00654884"/>
    <w:rsid w:val="00657161"/>
    <w:rsid w:val="00657A02"/>
    <w:rsid w:val="00657F34"/>
    <w:rsid w:val="006605E6"/>
    <w:rsid w:val="006606E0"/>
    <w:rsid w:val="00660C6F"/>
    <w:rsid w:val="00661E40"/>
    <w:rsid w:val="006637A5"/>
    <w:rsid w:val="00663AEA"/>
    <w:rsid w:val="00663D34"/>
    <w:rsid w:val="0066781B"/>
    <w:rsid w:val="006707CD"/>
    <w:rsid w:val="00671018"/>
    <w:rsid w:val="006714CC"/>
    <w:rsid w:val="006716FD"/>
    <w:rsid w:val="0067477B"/>
    <w:rsid w:val="00675A49"/>
    <w:rsid w:val="00677741"/>
    <w:rsid w:val="006777D6"/>
    <w:rsid w:val="00680276"/>
    <w:rsid w:val="0068177F"/>
    <w:rsid w:val="006818C0"/>
    <w:rsid w:val="00681FEF"/>
    <w:rsid w:val="006829F5"/>
    <w:rsid w:val="00683091"/>
    <w:rsid w:val="006831D9"/>
    <w:rsid w:val="00684A89"/>
    <w:rsid w:val="00690367"/>
    <w:rsid w:val="0069120B"/>
    <w:rsid w:val="00692639"/>
    <w:rsid w:val="00693927"/>
    <w:rsid w:val="00694669"/>
    <w:rsid w:val="00695423"/>
    <w:rsid w:val="00695435"/>
    <w:rsid w:val="0069547C"/>
    <w:rsid w:val="0069694B"/>
    <w:rsid w:val="00697A47"/>
    <w:rsid w:val="006A0E78"/>
    <w:rsid w:val="006A17DF"/>
    <w:rsid w:val="006A1FE3"/>
    <w:rsid w:val="006A3328"/>
    <w:rsid w:val="006A3FA7"/>
    <w:rsid w:val="006A44DE"/>
    <w:rsid w:val="006A6BD6"/>
    <w:rsid w:val="006A6DEE"/>
    <w:rsid w:val="006A7E28"/>
    <w:rsid w:val="006B187E"/>
    <w:rsid w:val="006B1DF5"/>
    <w:rsid w:val="006B2F8F"/>
    <w:rsid w:val="006B3715"/>
    <w:rsid w:val="006B531C"/>
    <w:rsid w:val="006B5855"/>
    <w:rsid w:val="006B6AA5"/>
    <w:rsid w:val="006B753D"/>
    <w:rsid w:val="006B7D09"/>
    <w:rsid w:val="006C1C84"/>
    <w:rsid w:val="006C2D45"/>
    <w:rsid w:val="006C2DF4"/>
    <w:rsid w:val="006C5FE1"/>
    <w:rsid w:val="006C6351"/>
    <w:rsid w:val="006C72E2"/>
    <w:rsid w:val="006D0802"/>
    <w:rsid w:val="006D172F"/>
    <w:rsid w:val="006D1FE1"/>
    <w:rsid w:val="006D2EFA"/>
    <w:rsid w:val="006D5AA9"/>
    <w:rsid w:val="006D5BD6"/>
    <w:rsid w:val="006D63D9"/>
    <w:rsid w:val="006E294D"/>
    <w:rsid w:val="006E3051"/>
    <w:rsid w:val="006E5667"/>
    <w:rsid w:val="006E639C"/>
    <w:rsid w:val="006E7A8E"/>
    <w:rsid w:val="006E7D9E"/>
    <w:rsid w:val="006F0A81"/>
    <w:rsid w:val="006F2786"/>
    <w:rsid w:val="006F2BBF"/>
    <w:rsid w:val="006F2FA1"/>
    <w:rsid w:val="006F3CFB"/>
    <w:rsid w:val="006F3F76"/>
    <w:rsid w:val="006F4B6B"/>
    <w:rsid w:val="006F7B37"/>
    <w:rsid w:val="007004B8"/>
    <w:rsid w:val="00700A26"/>
    <w:rsid w:val="00702C7E"/>
    <w:rsid w:val="0070320B"/>
    <w:rsid w:val="00705B31"/>
    <w:rsid w:val="0070601D"/>
    <w:rsid w:val="007071F7"/>
    <w:rsid w:val="0071078E"/>
    <w:rsid w:val="00710DFA"/>
    <w:rsid w:val="0071181F"/>
    <w:rsid w:val="00715BB2"/>
    <w:rsid w:val="00720DF8"/>
    <w:rsid w:val="00721607"/>
    <w:rsid w:val="00721A4F"/>
    <w:rsid w:val="00721E20"/>
    <w:rsid w:val="007223C7"/>
    <w:rsid w:val="0072295A"/>
    <w:rsid w:val="007248F8"/>
    <w:rsid w:val="00725A86"/>
    <w:rsid w:val="007276A7"/>
    <w:rsid w:val="00727BC0"/>
    <w:rsid w:val="00731E94"/>
    <w:rsid w:val="0073479D"/>
    <w:rsid w:val="007361D9"/>
    <w:rsid w:val="00737AC3"/>
    <w:rsid w:val="00737B25"/>
    <w:rsid w:val="00740905"/>
    <w:rsid w:val="00740B25"/>
    <w:rsid w:val="007425F7"/>
    <w:rsid w:val="00743C7E"/>
    <w:rsid w:val="00743CD2"/>
    <w:rsid w:val="0074403E"/>
    <w:rsid w:val="0074545F"/>
    <w:rsid w:val="00750298"/>
    <w:rsid w:val="00750D65"/>
    <w:rsid w:val="00751C0B"/>
    <w:rsid w:val="007533E2"/>
    <w:rsid w:val="00753621"/>
    <w:rsid w:val="007539C3"/>
    <w:rsid w:val="00753BE3"/>
    <w:rsid w:val="00754000"/>
    <w:rsid w:val="00754254"/>
    <w:rsid w:val="00754847"/>
    <w:rsid w:val="00755FC0"/>
    <w:rsid w:val="00756A88"/>
    <w:rsid w:val="007576B3"/>
    <w:rsid w:val="0076043C"/>
    <w:rsid w:val="007609E7"/>
    <w:rsid w:val="0076188D"/>
    <w:rsid w:val="00761E82"/>
    <w:rsid w:val="00762106"/>
    <w:rsid w:val="00762961"/>
    <w:rsid w:val="007636CB"/>
    <w:rsid w:val="00765293"/>
    <w:rsid w:val="0076668A"/>
    <w:rsid w:val="00767092"/>
    <w:rsid w:val="0077183C"/>
    <w:rsid w:val="007725FF"/>
    <w:rsid w:val="00775128"/>
    <w:rsid w:val="00776748"/>
    <w:rsid w:val="00780DAD"/>
    <w:rsid w:val="007814A5"/>
    <w:rsid w:val="00782D32"/>
    <w:rsid w:val="00782DE8"/>
    <w:rsid w:val="00782E5C"/>
    <w:rsid w:val="007835B8"/>
    <w:rsid w:val="007845AE"/>
    <w:rsid w:val="0078595B"/>
    <w:rsid w:val="00787C86"/>
    <w:rsid w:val="00792339"/>
    <w:rsid w:val="00792469"/>
    <w:rsid w:val="00793C0D"/>
    <w:rsid w:val="0079486A"/>
    <w:rsid w:val="007964BE"/>
    <w:rsid w:val="007A0C59"/>
    <w:rsid w:val="007A1999"/>
    <w:rsid w:val="007A272E"/>
    <w:rsid w:val="007A3069"/>
    <w:rsid w:val="007A43CD"/>
    <w:rsid w:val="007A5F45"/>
    <w:rsid w:val="007A6357"/>
    <w:rsid w:val="007A7654"/>
    <w:rsid w:val="007A7907"/>
    <w:rsid w:val="007B02E6"/>
    <w:rsid w:val="007B093A"/>
    <w:rsid w:val="007B0BD3"/>
    <w:rsid w:val="007B13AC"/>
    <w:rsid w:val="007B1C85"/>
    <w:rsid w:val="007B37C2"/>
    <w:rsid w:val="007B4F23"/>
    <w:rsid w:val="007B5966"/>
    <w:rsid w:val="007B66A1"/>
    <w:rsid w:val="007C11D2"/>
    <w:rsid w:val="007C1B7E"/>
    <w:rsid w:val="007C2428"/>
    <w:rsid w:val="007C2E33"/>
    <w:rsid w:val="007C3E8B"/>
    <w:rsid w:val="007C4726"/>
    <w:rsid w:val="007C561D"/>
    <w:rsid w:val="007C66BE"/>
    <w:rsid w:val="007C790E"/>
    <w:rsid w:val="007C7D4B"/>
    <w:rsid w:val="007D41E4"/>
    <w:rsid w:val="007D5FB1"/>
    <w:rsid w:val="007D672F"/>
    <w:rsid w:val="007D7495"/>
    <w:rsid w:val="007D7667"/>
    <w:rsid w:val="007E08F6"/>
    <w:rsid w:val="007E1677"/>
    <w:rsid w:val="007E16A7"/>
    <w:rsid w:val="007E21EB"/>
    <w:rsid w:val="007E3043"/>
    <w:rsid w:val="007E4EC6"/>
    <w:rsid w:val="007E4FCE"/>
    <w:rsid w:val="007E50B3"/>
    <w:rsid w:val="007E52B7"/>
    <w:rsid w:val="007E5B78"/>
    <w:rsid w:val="007F087B"/>
    <w:rsid w:val="007F204C"/>
    <w:rsid w:val="007F3274"/>
    <w:rsid w:val="007F3C3D"/>
    <w:rsid w:val="007F3D3F"/>
    <w:rsid w:val="007F4890"/>
    <w:rsid w:val="007F61FF"/>
    <w:rsid w:val="007F7EDB"/>
    <w:rsid w:val="00800BA4"/>
    <w:rsid w:val="0080127C"/>
    <w:rsid w:val="00801425"/>
    <w:rsid w:val="00802AE6"/>
    <w:rsid w:val="00803508"/>
    <w:rsid w:val="00803621"/>
    <w:rsid w:val="00803CDC"/>
    <w:rsid w:val="008048FC"/>
    <w:rsid w:val="00806AF6"/>
    <w:rsid w:val="00806B17"/>
    <w:rsid w:val="0081091D"/>
    <w:rsid w:val="008171C7"/>
    <w:rsid w:val="008172C4"/>
    <w:rsid w:val="008218B0"/>
    <w:rsid w:val="0082339D"/>
    <w:rsid w:val="00825558"/>
    <w:rsid w:val="008256BA"/>
    <w:rsid w:val="008264A0"/>
    <w:rsid w:val="008276A5"/>
    <w:rsid w:val="00827789"/>
    <w:rsid w:val="0082784E"/>
    <w:rsid w:val="00827933"/>
    <w:rsid w:val="0083019E"/>
    <w:rsid w:val="00831CC9"/>
    <w:rsid w:val="00832159"/>
    <w:rsid w:val="00832511"/>
    <w:rsid w:val="0084060E"/>
    <w:rsid w:val="00843E89"/>
    <w:rsid w:val="00844663"/>
    <w:rsid w:val="0084599C"/>
    <w:rsid w:val="00850AD9"/>
    <w:rsid w:val="00850E14"/>
    <w:rsid w:val="008519F7"/>
    <w:rsid w:val="00851A72"/>
    <w:rsid w:val="00852E57"/>
    <w:rsid w:val="0085494F"/>
    <w:rsid w:val="00854A07"/>
    <w:rsid w:val="00855338"/>
    <w:rsid w:val="0085647E"/>
    <w:rsid w:val="008568D7"/>
    <w:rsid w:val="0085763C"/>
    <w:rsid w:val="00857EA3"/>
    <w:rsid w:val="008621CD"/>
    <w:rsid w:val="00862295"/>
    <w:rsid w:val="00863DAE"/>
    <w:rsid w:val="0086494E"/>
    <w:rsid w:val="00865E42"/>
    <w:rsid w:val="00866E4E"/>
    <w:rsid w:val="00870535"/>
    <w:rsid w:val="00870F7F"/>
    <w:rsid w:val="008737AF"/>
    <w:rsid w:val="00873BFD"/>
    <w:rsid w:val="008742E8"/>
    <w:rsid w:val="00874F52"/>
    <w:rsid w:val="00874F58"/>
    <w:rsid w:val="00876B64"/>
    <w:rsid w:val="00876E71"/>
    <w:rsid w:val="00881D45"/>
    <w:rsid w:val="0088253A"/>
    <w:rsid w:val="0088310C"/>
    <w:rsid w:val="008831A8"/>
    <w:rsid w:val="00884C96"/>
    <w:rsid w:val="00885636"/>
    <w:rsid w:val="0088573D"/>
    <w:rsid w:val="008860BB"/>
    <w:rsid w:val="00886223"/>
    <w:rsid w:val="00886A05"/>
    <w:rsid w:val="00887945"/>
    <w:rsid w:val="00890551"/>
    <w:rsid w:val="00890EFB"/>
    <w:rsid w:val="008929DE"/>
    <w:rsid w:val="00892B0E"/>
    <w:rsid w:val="00892F5B"/>
    <w:rsid w:val="008932A7"/>
    <w:rsid w:val="00895BE5"/>
    <w:rsid w:val="00896207"/>
    <w:rsid w:val="008962A2"/>
    <w:rsid w:val="00896D73"/>
    <w:rsid w:val="008A1FAA"/>
    <w:rsid w:val="008A33F1"/>
    <w:rsid w:val="008A3C34"/>
    <w:rsid w:val="008A5195"/>
    <w:rsid w:val="008A6D9E"/>
    <w:rsid w:val="008B0930"/>
    <w:rsid w:val="008B1EB9"/>
    <w:rsid w:val="008B2BC3"/>
    <w:rsid w:val="008B39CB"/>
    <w:rsid w:val="008B52FC"/>
    <w:rsid w:val="008B5FCF"/>
    <w:rsid w:val="008B746B"/>
    <w:rsid w:val="008B79BA"/>
    <w:rsid w:val="008C1662"/>
    <w:rsid w:val="008C1F3F"/>
    <w:rsid w:val="008C3CBC"/>
    <w:rsid w:val="008C4AAF"/>
    <w:rsid w:val="008C55C7"/>
    <w:rsid w:val="008C6140"/>
    <w:rsid w:val="008C6660"/>
    <w:rsid w:val="008C6BB8"/>
    <w:rsid w:val="008D0289"/>
    <w:rsid w:val="008D0738"/>
    <w:rsid w:val="008D0F91"/>
    <w:rsid w:val="008D1F16"/>
    <w:rsid w:val="008D64D5"/>
    <w:rsid w:val="008D7A1A"/>
    <w:rsid w:val="008E0D73"/>
    <w:rsid w:val="008E14F9"/>
    <w:rsid w:val="008E167A"/>
    <w:rsid w:val="008E1DA0"/>
    <w:rsid w:val="008E218D"/>
    <w:rsid w:val="008E2756"/>
    <w:rsid w:val="008E3C2A"/>
    <w:rsid w:val="008E5D61"/>
    <w:rsid w:val="008E798E"/>
    <w:rsid w:val="008E7B70"/>
    <w:rsid w:val="008F0559"/>
    <w:rsid w:val="008F1174"/>
    <w:rsid w:val="008F1329"/>
    <w:rsid w:val="008F21FE"/>
    <w:rsid w:val="008F6234"/>
    <w:rsid w:val="00900B90"/>
    <w:rsid w:val="009011FB"/>
    <w:rsid w:val="009029BB"/>
    <w:rsid w:val="00903DAD"/>
    <w:rsid w:val="00904443"/>
    <w:rsid w:val="0090586B"/>
    <w:rsid w:val="00906540"/>
    <w:rsid w:val="009066B0"/>
    <w:rsid w:val="009107DF"/>
    <w:rsid w:val="00914226"/>
    <w:rsid w:val="00914398"/>
    <w:rsid w:val="0091675B"/>
    <w:rsid w:val="00920858"/>
    <w:rsid w:val="00921A43"/>
    <w:rsid w:val="00922676"/>
    <w:rsid w:val="00924466"/>
    <w:rsid w:val="009258AD"/>
    <w:rsid w:val="0092710A"/>
    <w:rsid w:val="0093028B"/>
    <w:rsid w:val="00931501"/>
    <w:rsid w:val="00931D2D"/>
    <w:rsid w:val="0093351A"/>
    <w:rsid w:val="00933AF4"/>
    <w:rsid w:val="0093460B"/>
    <w:rsid w:val="00935F15"/>
    <w:rsid w:val="00936DEF"/>
    <w:rsid w:val="0094038D"/>
    <w:rsid w:val="00940505"/>
    <w:rsid w:val="00941043"/>
    <w:rsid w:val="009425F1"/>
    <w:rsid w:val="00943057"/>
    <w:rsid w:val="00945198"/>
    <w:rsid w:val="0095093A"/>
    <w:rsid w:val="009509DC"/>
    <w:rsid w:val="00950E14"/>
    <w:rsid w:val="00951426"/>
    <w:rsid w:val="00953414"/>
    <w:rsid w:val="00953558"/>
    <w:rsid w:val="00954052"/>
    <w:rsid w:val="00954723"/>
    <w:rsid w:val="00956E20"/>
    <w:rsid w:val="00960C22"/>
    <w:rsid w:val="0096206E"/>
    <w:rsid w:val="009621C4"/>
    <w:rsid w:val="009621CB"/>
    <w:rsid w:val="00963162"/>
    <w:rsid w:val="0096646F"/>
    <w:rsid w:val="00966693"/>
    <w:rsid w:val="00966884"/>
    <w:rsid w:val="009669D1"/>
    <w:rsid w:val="00966C6A"/>
    <w:rsid w:val="009712E5"/>
    <w:rsid w:val="00971705"/>
    <w:rsid w:val="009726AA"/>
    <w:rsid w:val="0097274E"/>
    <w:rsid w:val="00973DAB"/>
    <w:rsid w:val="00974661"/>
    <w:rsid w:val="00975771"/>
    <w:rsid w:val="00976B00"/>
    <w:rsid w:val="009771CC"/>
    <w:rsid w:val="009822E0"/>
    <w:rsid w:val="00982307"/>
    <w:rsid w:val="00982ECA"/>
    <w:rsid w:val="0098304C"/>
    <w:rsid w:val="009832E1"/>
    <w:rsid w:val="00984C7A"/>
    <w:rsid w:val="00984FAD"/>
    <w:rsid w:val="00985A8D"/>
    <w:rsid w:val="00986977"/>
    <w:rsid w:val="00987479"/>
    <w:rsid w:val="00990C53"/>
    <w:rsid w:val="0099407A"/>
    <w:rsid w:val="009956DE"/>
    <w:rsid w:val="009976E5"/>
    <w:rsid w:val="00997B0F"/>
    <w:rsid w:val="009A0C81"/>
    <w:rsid w:val="009A185D"/>
    <w:rsid w:val="009A216B"/>
    <w:rsid w:val="009A2A41"/>
    <w:rsid w:val="009A5967"/>
    <w:rsid w:val="009A65B6"/>
    <w:rsid w:val="009B0665"/>
    <w:rsid w:val="009B2D7A"/>
    <w:rsid w:val="009B2EE1"/>
    <w:rsid w:val="009C2E75"/>
    <w:rsid w:val="009C3582"/>
    <w:rsid w:val="009C5C10"/>
    <w:rsid w:val="009C6241"/>
    <w:rsid w:val="009D1775"/>
    <w:rsid w:val="009D2765"/>
    <w:rsid w:val="009D4773"/>
    <w:rsid w:val="009D4D65"/>
    <w:rsid w:val="009D5174"/>
    <w:rsid w:val="009D62C8"/>
    <w:rsid w:val="009D63A1"/>
    <w:rsid w:val="009D7086"/>
    <w:rsid w:val="009D7624"/>
    <w:rsid w:val="009D7994"/>
    <w:rsid w:val="009E2468"/>
    <w:rsid w:val="009E3575"/>
    <w:rsid w:val="009E4E86"/>
    <w:rsid w:val="009E7A96"/>
    <w:rsid w:val="009E7ACB"/>
    <w:rsid w:val="009F1204"/>
    <w:rsid w:val="009F2290"/>
    <w:rsid w:val="009F3D20"/>
    <w:rsid w:val="009F5187"/>
    <w:rsid w:val="009F6667"/>
    <w:rsid w:val="009F785E"/>
    <w:rsid w:val="00A0001A"/>
    <w:rsid w:val="00A02637"/>
    <w:rsid w:val="00A0272E"/>
    <w:rsid w:val="00A02E77"/>
    <w:rsid w:val="00A03D2D"/>
    <w:rsid w:val="00A04782"/>
    <w:rsid w:val="00A05D83"/>
    <w:rsid w:val="00A06E75"/>
    <w:rsid w:val="00A072F2"/>
    <w:rsid w:val="00A11D65"/>
    <w:rsid w:val="00A13C12"/>
    <w:rsid w:val="00A1484E"/>
    <w:rsid w:val="00A152CD"/>
    <w:rsid w:val="00A154E9"/>
    <w:rsid w:val="00A1599E"/>
    <w:rsid w:val="00A165BB"/>
    <w:rsid w:val="00A20464"/>
    <w:rsid w:val="00A217BD"/>
    <w:rsid w:val="00A224C9"/>
    <w:rsid w:val="00A24CA2"/>
    <w:rsid w:val="00A2745D"/>
    <w:rsid w:val="00A3103D"/>
    <w:rsid w:val="00A313F2"/>
    <w:rsid w:val="00A3182F"/>
    <w:rsid w:val="00A33324"/>
    <w:rsid w:val="00A34480"/>
    <w:rsid w:val="00A350A7"/>
    <w:rsid w:val="00A3670F"/>
    <w:rsid w:val="00A36D40"/>
    <w:rsid w:val="00A37CFA"/>
    <w:rsid w:val="00A407A9"/>
    <w:rsid w:val="00A4108D"/>
    <w:rsid w:val="00A44737"/>
    <w:rsid w:val="00A44B13"/>
    <w:rsid w:val="00A44FE1"/>
    <w:rsid w:val="00A45491"/>
    <w:rsid w:val="00A45B3F"/>
    <w:rsid w:val="00A47645"/>
    <w:rsid w:val="00A5125A"/>
    <w:rsid w:val="00A51615"/>
    <w:rsid w:val="00A51BD0"/>
    <w:rsid w:val="00A52999"/>
    <w:rsid w:val="00A52C72"/>
    <w:rsid w:val="00A5467E"/>
    <w:rsid w:val="00A555AA"/>
    <w:rsid w:val="00A56F4B"/>
    <w:rsid w:val="00A57458"/>
    <w:rsid w:val="00A57507"/>
    <w:rsid w:val="00A60291"/>
    <w:rsid w:val="00A6124C"/>
    <w:rsid w:val="00A620D3"/>
    <w:rsid w:val="00A64938"/>
    <w:rsid w:val="00A64B07"/>
    <w:rsid w:val="00A6561C"/>
    <w:rsid w:val="00A66E54"/>
    <w:rsid w:val="00A67ED8"/>
    <w:rsid w:val="00A70CD4"/>
    <w:rsid w:val="00A721D4"/>
    <w:rsid w:val="00A72D81"/>
    <w:rsid w:val="00A74053"/>
    <w:rsid w:val="00A75417"/>
    <w:rsid w:val="00A75B45"/>
    <w:rsid w:val="00A81B19"/>
    <w:rsid w:val="00A81C01"/>
    <w:rsid w:val="00A81E1A"/>
    <w:rsid w:val="00A82859"/>
    <w:rsid w:val="00A835B1"/>
    <w:rsid w:val="00A84D83"/>
    <w:rsid w:val="00A85116"/>
    <w:rsid w:val="00A85A75"/>
    <w:rsid w:val="00A90072"/>
    <w:rsid w:val="00A90238"/>
    <w:rsid w:val="00A908FB"/>
    <w:rsid w:val="00A90A67"/>
    <w:rsid w:val="00A91C02"/>
    <w:rsid w:val="00A91FA1"/>
    <w:rsid w:val="00A923DA"/>
    <w:rsid w:val="00A92517"/>
    <w:rsid w:val="00A94256"/>
    <w:rsid w:val="00A9436B"/>
    <w:rsid w:val="00A94557"/>
    <w:rsid w:val="00A9591A"/>
    <w:rsid w:val="00A96060"/>
    <w:rsid w:val="00A965D0"/>
    <w:rsid w:val="00A976A7"/>
    <w:rsid w:val="00A97729"/>
    <w:rsid w:val="00A977F5"/>
    <w:rsid w:val="00AA2043"/>
    <w:rsid w:val="00AA21C5"/>
    <w:rsid w:val="00AA2491"/>
    <w:rsid w:val="00AA314F"/>
    <w:rsid w:val="00AA36FB"/>
    <w:rsid w:val="00AA3DF2"/>
    <w:rsid w:val="00AA46A6"/>
    <w:rsid w:val="00AA4D90"/>
    <w:rsid w:val="00AA51B0"/>
    <w:rsid w:val="00AA562B"/>
    <w:rsid w:val="00AA6FC1"/>
    <w:rsid w:val="00AB0211"/>
    <w:rsid w:val="00AB0355"/>
    <w:rsid w:val="00AB2BDF"/>
    <w:rsid w:val="00AB47D6"/>
    <w:rsid w:val="00AB4BD2"/>
    <w:rsid w:val="00AB4CE9"/>
    <w:rsid w:val="00AB4D9E"/>
    <w:rsid w:val="00AC18CF"/>
    <w:rsid w:val="00AC2D9E"/>
    <w:rsid w:val="00AC369F"/>
    <w:rsid w:val="00AC4002"/>
    <w:rsid w:val="00AC4566"/>
    <w:rsid w:val="00AC487A"/>
    <w:rsid w:val="00AC4D6F"/>
    <w:rsid w:val="00AC618A"/>
    <w:rsid w:val="00AC64DB"/>
    <w:rsid w:val="00AC7286"/>
    <w:rsid w:val="00AC74E0"/>
    <w:rsid w:val="00AC7666"/>
    <w:rsid w:val="00AD3A84"/>
    <w:rsid w:val="00AD58EE"/>
    <w:rsid w:val="00AD71E5"/>
    <w:rsid w:val="00AE2129"/>
    <w:rsid w:val="00AE2155"/>
    <w:rsid w:val="00AE21B5"/>
    <w:rsid w:val="00AE256E"/>
    <w:rsid w:val="00AE3027"/>
    <w:rsid w:val="00AE42AC"/>
    <w:rsid w:val="00AE4CCC"/>
    <w:rsid w:val="00AE5787"/>
    <w:rsid w:val="00AE7D66"/>
    <w:rsid w:val="00AF102E"/>
    <w:rsid w:val="00AF2BF0"/>
    <w:rsid w:val="00AF3A54"/>
    <w:rsid w:val="00AF41F7"/>
    <w:rsid w:val="00AF7B12"/>
    <w:rsid w:val="00B01402"/>
    <w:rsid w:val="00B02B7A"/>
    <w:rsid w:val="00B03DAE"/>
    <w:rsid w:val="00B04093"/>
    <w:rsid w:val="00B0469C"/>
    <w:rsid w:val="00B10DA9"/>
    <w:rsid w:val="00B115D4"/>
    <w:rsid w:val="00B12CA2"/>
    <w:rsid w:val="00B12ECF"/>
    <w:rsid w:val="00B134AF"/>
    <w:rsid w:val="00B137C7"/>
    <w:rsid w:val="00B165B0"/>
    <w:rsid w:val="00B17EDC"/>
    <w:rsid w:val="00B22523"/>
    <w:rsid w:val="00B230AA"/>
    <w:rsid w:val="00B27309"/>
    <w:rsid w:val="00B32361"/>
    <w:rsid w:val="00B32EE3"/>
    <w:rsid w:val="00B336F2"/>
    <w:rsid w:val="00B34684"/>
    <w:rsid w:val="00B36FAC"/>
    <w:rsid w:val="00B402EE"/>
    <w:rsid w:val="00B40F85"/>
    <w:rsid w:val="00B410D6"/>
    <w:rsid w:val="00B41645"/>
    <w:rsid w:val="00B42A3C"/>
    <w:rsid w:val="00B42F10"/>
    <w:rsid w:val="00B42F1F"/>
    <w:rsid w:val="00B42F6F"/>
    <w:rsid w:val="00B46929"/>
    <w:rsid w:val="00B46C04"/>
    <w:rsid w:val="00B51A89"/>
    <w:rsid w:val="00B523CF"/>
    <w:rsid w:val="00B533E3"/>
    <w:rsid w:val="00B538D2"/>
    <w:rsid w:val="00B53F9B"/>
    <w:rsid w:val="00B54020"/>
    <w:rsid w:val="00B54ED9"/>
    <w:rsid w:val="00B55B78"/>
    <w:rsid w:val="00B562DF"/>
    <w:rsid w:val="00B62A85"/>
    <w:rsid w:val="00B639BB"/>
    <w:rsid w:val="00B64DDA"/>
    <w:rsid w:val="00B64E3C"/>
    <w:rsid w:val="00B64F3E"/>
    <w:rsid w:val="00B652E0"/>
    <w:rsid w:val="00B65D99"/>
    <w:rsid w:val="00B667BF"/>
    <w:rsid w:val="00B66DF8"/>
    <w:rsid w:val="00B712DD"/>
    <w:rsid w:val="00B71BCE"/>
    <w:rsid w:val="00B72821"/>
    <w:rsid w:val="00B7377E"/>
    <w:rsid w:val="00B744CC"/>
    <w:rsid w:val="00B747E1"/>
    <w:rsid w:val="00B74CDD"/>
    <w:rsid w:val="00B80990"/>
    <w:rsid w:val="00B81527"/>
    <w:rsid w:val="00B865CE"/>
    <w:rsid w:val="00B87E63"/>
    <w:rsid w:val="00B93392"/>
    <w:rsid w:val="00B93E59"/>
    <w:rsid w:val="00B9631E"/>
    <w:rsid w:val="00B97B17"/>
    <w:rsid w:val="00B97FC6"/>
    <w:rsid w:val="00BA086B"/>
    <w:rsid w:val="00BA2D36"/>
    <w:rsid w:val="00BA3114"/>
    <w:rsid w:val="00BA38C1"/>
    <w:rsid w:val="00BA527A"/>
    <w:rsid w:val="00BA54EA"/>
    <w:rsid w:val="00BA58E5"/>
    <w:rsid w:val="00BA58EB"/>
    <w:rsid w:val="00BA78AB"/>
    <w:rsid w:val="00BA7B8C"/>
    <w:rsid w:val="00BB067D"/>
    <w:rsid w:val="00BB1DF1"/>
    <w:rsid w:val="00BB20E1"/>
    <w:rsid w:val="00BB262A"/>
    <w:rsid w:val="00BB3234"/>
    <w:rsid w:val="00BB39B3"/>
    <w:rsid w:val="00BB3EF1"/>
    <w:rsid w:val="00BB4B00"/>
    <w:rsid w:val="00BB56D5"/>
    <w:rsid w:val="00BB5CE5"/>
    <w:rsid w:val="00BB74D3"/>
    <w:rsid w:val="00BB7505"/>
    <w:rsid w:val="00BB7B80"/>
    <w:rsid w:val="00BC07B7"/>
    <w:rsid w:val="00BC1107"/>
    <w:rsid w:val="00BC110E"/>
    <w:rsid w:val="00BC2251"/>
    <w:rsid w:val="00BC2265"/>
    <w:rsid w:val="00BC2CA5"/>
    <w:rsid w:val="00BC2FE2"/>
    <w:rsid w:val="00BC340D"/>
    <w:rsid w:val="00BC3635"/>
    <w:rsid w:val="00BC3E51"/>
    <w:rsid w:val="00BC4038"/>
    <w:rsid w:val="00BC5168"/>
    <w:rsid w:val="00BC66A6"/>
    <w:rsid w:val="00BC7022"/>
    <w:rsid w:val="00BC7A0E"/>
    <w:rsid w:val="00BD09DE"/>
    <w:rsid w:val="00BD0A8D"/>
    <w:rsid w:val="00BD0BEE"/>
    <w:rsid w:val="00BD0C17"/>
    <w:rsid w:val="00BD0C41"/>
    <w:rsid w:val="00BD3FB1"/>
    <w:rsid w:val="00BD4DD8"/>
    <w:rsid w:val="00BD63E1"/>
    <w:rsid w:val="00BD64F4"/>
    <w:rsid w:val="00BD7E1C"/>
    <w:rsid w:val="00BD7F48"/>
    <w:rsid w:val="00BE0200"/>
    <w:rsid w:val="00BE2E27"/>
    <w:rsid w:val="00BE3E04"/>
    <w:rsid w:val="00BE45B7"/>
    <w:rsid w:val="00BE4D42"/>
    <w:rsid w:val="00BE541C"/>
    <w:rsid w:val="00BE66BA"/>
    <w:rsid w:val="00BE726B"/>
    <w:rsid w:val="00BF0515"/>
    <w:rsid w:val="00BF088D"/>
    <w:rsid w:val="00BF2CE7"/>
    <w:rsid w:val="00BF3701"/>
    <w:rsid w:val="00BF3925"/>
    <w:rsid w:val="00BF4AAB"/>
    <w:rsid w:val="00BF55BB"/>
    <w:rsid w:val="00BF623B"/>
    <w:rsid w:val="00C0265A"/>
    <w:rsid w:val="00C044B8"/>
    <w:rsid w:val="00C05458"/>
    <w:rsid w:val="00C05C09"/>
    <w:rsid w:val="00C07F6F"/>
    <w:rsid w:val="00C1025F"/>
    <w:rsid w:val="00C10810"/>
    <w:rsid w:val="00C10C89"/>
    <w:rsid w:val="00C12264"/>
    <w:rsid w:val="00C12C43"/>
    <w:rsid w:val="00C134B1"/>
    <w:rsid w:val="00C13936"/>
    <w:rsid w:val="00C143E8"/>
    <w:rsid w:val="00C14838"/>
    <w:rsid w:val="00C14D11"/>
    <w:rsid w:val="00C15173"/>
    <w:rsid w:val="00C15C08"/>
    <w:rsid w:val="00C17B3A"/>
    <w:rsid w:val="00C2109B"/>
    <w:rsid w:val="00C216D7"/>
    <w:rsid w:val="00C21EC2"/>
    <w:rsid w:val="00C225E7"/>
    <w:rsid w:val="00C22FE0"/>
    <w:rsid w:val="00C23947"/>
    <w:rsid w:val="00C251A6"/>
    <w:rsid w:val="00C251DB"/>
    <w:rsid w:val="00C26493"/>
    <w:rsid w:val="00C26AC3"/>
    <w:rsid w:val="00C26BDC"/>
    <w:rsid w:val="00C308C6"/>
    <w:rsid w:val="00C30F8D"/>
    <w:rsid w:val="00C329B5"/>
    <w:rsid w:val="00C34029"/>
    <w:rsid w:val="00C35743"/>
    <w:rsid w:val="00C37573"/>
    <w:rsid w:val="00C40E4C"/>
    <w:rsid w:val="00C41419"/>
    <w:rsid w:val="00C41B26"/>
    <w:rsid w:val="00C41B37"/>
    <w:rsid w:val="00C44867"/>
    <w:rsid w:val="00C45B7F"/>
    <w:rsid w:val="00C4621F"/>
    <w:rsid w:val="00C51B54"/>
    <w:rsid w:val="00C51F8F"/>
    <w:rsid w:val="00C55771"/>
    <w:rsid w:val="00C57679"/>
    <w:rsid w:val="00C6038F"/>
    <w:rsid w:val="00C6128A"/>
    <w:rsid w:val="00C62148"/>
    <w:rsid w:val="00C634EE"/>
    <w:rsid w:val="00C6373D"/>
    <w:rsid w:val="00C648BF"/>
    <w:rsid w:val="00C653D2"/>
    <w:rsid w:val="00C65FA3"/>
    <w:rsid w:val="00C70301"/>
    <w:rsid w:val="00C70D22"/>
    <w:rsid w:val="00C724EA"/>
    <w:rsid w:val="00C7585B"/>
    <w:rsid w:val="00C77E6E"/>
    <w:rsid w:val="00C80B76"/>
    <w:rsid w:val="00C81296"/>
    <w:rsid w:val="00C81E36"/>
    <w:rsid w:val="00C81FF1"/>
    <w:rsid w:val="00C8487E"/>
    <w:rsid w:val="00C84D0C"/>
    <w:rsid w:val="00C854CD"/>
    <w:rsid w:val="00C85789"/>
    <w:rsid w:val="00C85A61"/>
    <w:rsid w:val="00C85D27"/>
    <w:rsid w:val="00C86060"/>
    <w:rsid w:val="00C86B55"/>
    <w:rsid w:val="00C86DA6"/>
    <w:rsid w:val="00C86F17"/>
    <w:rsid w:val="00C87A1A"/>
    <w:rsid w:val="00C90DB4"/>
    <w:rsid w:val="00C921F2"/>
    <w:rsid w:val="00C92AF8"/>
    <w:rsid w:val="00C955F6"/>
    <w:rsid w:val="00C97016"/>
    <w:rsid w:val="00C97D97"/>
    <w:rsid w:val="00CA0D07"/>
    <w:rsid w:val="00CA4B83"/>
    <w:rsid w:val="00CA4C4C"/>
    <w:rsid w:val="00CA60F7"/>
    <w:rsid w:val="00CA7C9A"/>
    <w:rsid w:val="00CB06F9"/>
    <w:rsid w:val="00CB1E9A"/>
    <w:rsid w:val="00CB217B"/>
    <w:rsid w:val="00CB22F6"/>
    <w:rsid w:val="00CB2B1D"/>
    <w:rsid w:val="00CB5D3C"/>
    <w:rsid w:val="00CB5DB5"/>
    <w:rsid w:val="00CB6A05"/>
    <w:rsid w:val="00CB7431"/>
    <w:rsid w:val="00CC0383"/>
    <w:rsid w:val="00CC1CF6"/>
    <w:rsid w:val="00CC41CF"/>
    <w:rsid w:val="00CC56FE"/>
    <w:rsid w:val="00CC6202"/>
    <w:rsid w:val="00CC625C"/>
    <w:rsid w:val="00CC68B4"/>
    <w:rsid w:val="00CC6967"/>
    <w:rsid w:val="00CC7138"/>
    <w:rsid w:val="00CC73D7"/>
    <w:rsid w:val="00CC76CB"/>
    <w:rsid w:val="00CD1968"/>
    <w:rsid w:val="00CD2161"/>
    <w:rsid w:val="00CD2791"/>
    <w:rsid w:val="00CD2BAE"/>
    <w:rsid w:val="00CD33B4"/>
    <w:rsid w:val="00CD3507"/>
    <w:rsid w:val="00CD6BAE"/>
    <w:rsid w:val="00CE2D28"/>
    <w:rsid w:val="00CE3372"/>
    <w:rsid w:val="00CE33FD"/>
    <w:rsid w:val="00CE4051"/>
    <w:rsid w:val="00CE4554"/>
    <w:rsid w:val="00CE544C"/>
    <w:rsid w:val="00CE5E50"/>
    <w:rsid w:val="00CE693C"/>
    <w:rsid w:val="00CE7120"/>
    <w:rsid w:val="00CE714F"/>
    <w:rsid w:val="00CE7205"/>
    <w:rsid w:val="00CE72F3"/>
    <w:rsid w:val="00CF0273"/>
    <w:rsid w:val="00CF03E0"/>
    <w:rsid w:val="00CF0564"/>
    <w:rsid w:val="00CF23D7"/>
    <w:rsid w:val="00CF2F37"/>
    <w:rsid w:val="00CF30C6"/>
    <w:rsid w:val="00CF3AD4"/>
    <w:rsid w:val="00CF3EC0"/>
    <w:rsid w:val="00CF4631"/>
    <w:rsid w:val="00CF5604"/>
    <w:rsid w:val="00CF7DB5"/>
    <w:rsid w:val="00D00F72"/>
    <w:rsid w:val="00D01723"/>
    <w:rsid w:val="00D057AA"/>
    <w:rsid w:val="00D065FA"/>
    <w:rsid w:val="00D07C7F"/>
    <w:rsid w:val="00D120C5"/>
    <w:rsid w:val="00D12D58"/>
    <w:rsid w:val="00D156D6"/>
    <w:rsid w:val="00D15D38"/>
    <w:rsid w:val="00D174AC"/>
    <w:rsid w:val="00D20938"/>
    <w:rsid w:val="00D21907"/>
    <w:rsid w:val="00D239E9"/>
    <w:rsid w:val="00D2638A"/>
    <w:rsid w:val="00D27FD0"/>
    <w:rsid w:val="00D30079"/>
    <w:rsid w:val="00D304DE"/>
    <w:rsid w:val="00D30F38"/>
    <w:rsid w:val="00D314EF"/>
    <w:rsid w:val="00D3290A"/>
    <w:rsid w:val="00D3507A"/>
    <w:rsid w:val="00D37B8B"/>
    <w:rsid w:val="00D400FB"/>
    <w:rsid w:val="00D40DE9"/>
    <w:rsid w:val="00D41844"/>
    <w:rsid w:val="00D440D2"/>
    <w:rsid w:val="00D44EDA"/>
    <w:rsid w:val="00D45012"/>
    <w:rsid w:val="00D45947"/>
    <w:rsid w:val="00D45AE7"/>
    <w:rsid w:val="00D465CC"/>
    <w:rsid w:val="00D51D12"/>
    <w:rsid w:val="00D52D91"/>
    <w:rsid w:val="00D53B76"/>
    <w:rsid w:val="00D54867"/>
    <w:rsid w:val="00D5514C"/>
    <w:rsid w:val="00D55C63"/>
    <w:rsid w:val="00D562BB"/>
    <w:rsid w:val="00D570A9"/>
    <w:rsid w:val="00D60511"/>
    <w:rsid w:val="00D60CF6"/>
    <w:rsid w:val="00D613CF"/>
    <w:rsid w:val="00D61F5C"/>
    <w:rsid w:val="00D621AF"/>
    <w:rsid w:val="00D6581F"/>
    <w:rsid w:val="00D673C4"/>
    <w:rsid w:val="00D72C9D"/>
    <w:rsid w:val="00D75CBE"/>
    <w:rsid w:val="00D80672"/>
    <w:rsid w:val="00D82D7A"/>
    <w:rsid w:val="00D83709"/>
    <w:rsid w:val="00D8392B"/>
    <w:rsid w:val="00D83F4A"/>
    <w:rsid w:val="00D85020"/>
    <w:rsid w:val="00D855A0"/>
    <w:rsid w:val="00D86C6E"/>
    <w:rsid w:val="00D875BB"/>
    <w:rsid w:val="00D87D99"/>
    <w:rsid w:val="00D91111"/>
    <w:rsid w:val="00D929F3"/>
    <w:rsid w:val="00D930E4"/>
    <w:rsid w:val="00D93AB8"/>
    <w:rsid w:val="00D95CA7"/>
    <w:rsid w:val="00D96AE4"/>
    <w:rsid w:val="00D97B83"/>
    <w:rsid w:val="00DA06FC"/>
    <w:rsid w:val="00DA1757"/>
    <w:rsid w:val="00DA1CDE"/>
    <w:rsid w:val="00DA22BA"/>
    <w:rsid w:val="00DA2DE1"/>
    <w:rsid w:val="00DA3667"/>
    <w:rsid w:val="00DA381D"/>
    <w:rsid w:val="00DA452F"/>
    <w:rsid w:val="00DA4654"/>
    <w:rsid w:val="00DA5ABE"/>
    <w:rsid w:val="00DA6E18"/>
    <w:rsid w:val="00DA6F57"/>
    <w:rsid w:val="00DA74CF"/>
    <w:rsid w:val="00DB05AA"/>
    <w:rsid w:val="00DB0851"/>
    <w:rsid w:val="00DB0C4A"/>
    <w:rsid w:val="00DB1196"/>
    <w:rsid w:val="00DB11D1"/>
    <w:rsid w:val="00DB2B5A"/>
    <w:rsid w:val="00DB3EA1"/>
    <w:rsid w:val="00DB54FC"/>
    <w:rsid w:val="00DB7E3A"/>
    <w:rsid w:val="00DB7F81"/>
    <w:rsid w:val="00DC17B4"/>
    <w:rsid w:val="00DC18CC"/>
    <w:rsid w:val="00DC2317"/>
    <w:rsid w:val="00DC35A7"/>
    <w:rsid w:val="00DC3F6F"/>
    <w:rsid w:val="00DC4444"/>
    <w:rsid w:val="00DC49E4"/>
    <w:rsid w:val="00DC5AE6"/>
    <w:rsid w:val="00DC5C83"/>
    <w:rsid w:val="00DC5ED9"/>
    <w:rsid w:val="00DC67B3"/>
    <w:rsid w:val="00DC6C44"/>
    <w:rsid w:val="00DC6DAF"/>
    <w:rsid w:val="00DC7537"/>
    <w:rsid w:val="00DC792B"/>
    <w:rsid w:val="00DD315A"/>
    <w:rsid w:val="00DD4A3B"/>
    <w:rsid w:val="00DD5FC5"/>
    <w:rsid w:val="00DE0C84"/>
    <w:rsid w:val="00DE0EA5"/>
    <w:rsid w:val="00DE1B43"/>
    <w:rsid w:val="00DE22CE"/>
    <w:rsid w:val="00DE2790"/>
    <w:rsid w:val="00DE2C47"/>
    <w:rsid w:val="00DE6147"/>
    <w:rsid w:val="00DE7E1F"/>
    <w:rsid w:val="00DF1632"/>
    <w:rsid w:val="00DF1DF3"/>
    <w:rsid w:val="00DF2029"/>
    <w:rsid w:val="00DF2037"/>
    <w:rsid w:val="00DF248C"/>
    <w:rsid w:val="00DF2F3A"/>
    <w:rsid w:val="00DF49C9"/>
    <w:rsid w:val="00DF518E"/>
    <w:rsid w:val="00DF5B22"/>
    <w:rsid w:val="00DF7EAF"/>
    <w:rsid w:val="00E010D0"/>
    <w:rsid w:val="00E0140D"/>
    <w:rsid w:val="00E01BA9"/>
    <w:rsid w:val="00E027A9"/>
    <w:rsid w:val="00E02B6E"/>
    <w:rsid w:val="00E04025"/>
    <w:rsid w:val="00E06040"/>
    <w:rsid w:val="00E0658D"/>
    <w:rsid w:val="00E065E3"/>
    <w:rsid w:val="00E066CE"/>
    <w:rsid w:val="00E072E0"/>
    <w:rsid w:val="00E151EF"/>
    <w:rsid w:val="00E1664E"/>
    <w:rsid w:val="00E20F64"/>
    <w:rsid w:val="00E217A3"/>
    <w:rsid w:val="00E218AF"/>
    <w:rsid w:val="00E22914"/>
    <w:rsid w:val="00E233AE"/>
    <w:rsid w:val="00E2356F"/>
    <w:rsid w:val="00E2560E"/>
    <w:rsid w:val="00E25F7B"/>
    <w:rsid w:val="00E26C68"/>
    <w:rsid w:val="00E27C7E"/>
    <w:rsid w:val="00E27CE5"/>
    <w:rsid w:val="00E31A08"/>
    <w:rsid w:val="00E33883"/>
    <w:rsid w:val="00E345CF"/>
    <w:rsid w:val="00E34E78"/>
    <w:rsid w:val="00E37051"/>
    <w:rsid w:val="00E37659"/>
    <w:rsid w:val="00E3783D"/>
    <w:rsid w:val="00E409D4"/>
    <w:rsid w:val="00E424CD"/>
    <w:rsid w:val="00E42684"/>
    <w:rsid w:val="00E434D1"/>
    <w:rsid w:val="00E45867"/>
    <w:rsid w:val="00E47012"/>
    <w:rsid w:val="00E50018"/>
    <w:rsid w:val="00E50299"/>
    <w:rsid w:val="00E50C57"/>
    <w:rsid w:val="00E511E1"/>
    <w:rsid w:val="00E540F3"/>
    <w:rsid w:val="00E54EB6"/>
    <w:rsid w:val="00E56624"/>
    <w:rsid w:val="00E56EA8"/>
    <w:rsid w:val="00E57673"/>
    <w:rsid w:val="00E6171B"/>
    <w:rsid w:val="00E62362"/>
    <w:rsid w:val="00E62FE0"/>
    <w:rsid w:val="00E63B05"/>
    <w:rsid w:val="00E64812"/>
    <w:rsid w:val="00E65CE2"/>
    <w:rsid w:val="00E66100"/>
    <w:rsid w:val="00E67DCF"/>
    <w:rsid w:val="00E706EF"/>
    <w:rsid w:val="00E71016"/>
    <w:rsid w:val="00E720F9"/>
    <w:rsid w:val="00E73317"/>
    <w:rsid w:val="00E75A57"/>
    <w:rsid w:val="00E75FAA"/>
    <w:rsid w:val="00E77704"/>
    <w:rsid w:val="00E803EF"/>
    <w:rsid w:val="00E80A19"/>
    <w:rsid w:val="00E82DFB"/>
    <w:rsid w:val="00E84CEA"/>
    <w:rsid w:val="00E84EA7"/>
    <w:rsid w:val="00E8513D"/>
    <w:rsid w:val="00E8542D"/>
    <w:rsid w:val="00E858A6"/>
    <w:rsid w:val="00E86734"/>
    <w:rsid w:val="00E86E6A"/>
    <w:rsid w:val="00E9034C"/>
    <w:rsid w:val="00E934A8"/>
    <w:rsid w:val="00E96C93"/>
    <w:rsid w:val="00E977DB"/>
    <w:rsid w:val="00EA1F65"/>
    <w:rsid w:val="00EA2B9F"/>
    <w:rsid w:val="00EA4831"/>
    <w:rsid w:val="00EA5846"/>
    <w:rsid w:val="00EA5CB9"/>
    <w:rsid w:val="00EA7584"/>
    <w:rsid w:val="00EA78A9"/>
    <w:rsid w:val="00EA7A82"/>
    <w:rsid w:val="00EB03B8"/>
    <w:rsid w:val="00EB1838"/>
    <w:rsid w:val="00EB1D4C"/>
    <w:rsid w:val="00EB238F"/>
    <w:rsid w:val="00EB3724"/>
    <w:rsid w:val="00EB5098"/>
    <w:rsid w:val="00EB5F73"/>
    <w:rsid w:val="00EC24D2"/>
    <w:rsid w:val="00EC4FC5"/>
    <w:rsid w:val="00ED04B4"/>
    <w:rsid w:val="00ED1056"/>
    <w:rsid w:val="00ED1465"/>
    <w:rsid w:val="00ED179D"/>
    <w:rsid w:val="00ED1D79"/>
    <w:rsid w:val="00ED213A"/>
    <w:rsid w:val="00ED27D6"/>
    <w:rsid w:val="00ED2D30"/>
    <w:rsid w:val="00ED3EDF"/>
    <w:rsid w:val="00ED4F34"/>
    <w:rsid w:val="00ED5552"/>
    <w:rsid w:val="00ED653C"/>
    <w:rsid w:val="00ED78E5"/>
    <w:rsid w:val="00EE4704"/>
    <w:rsid w:val="00EE6B4B"/>
    <w:rsid w:val="00EE71D1"/>
    <w:rsid w:val="00EE71F1"/>
    <w:rsid w:val="00EF06BC"/>
    <w:rsid w:val="00EF253D"/>
    <w:rsid w:val="00EF44C8"/>
    <w:rsid w:val="00EF464E"/>
    <w:rsid w:val="00EF4B26"/>
    <w:rsid w:val="00EF7BD3"/>
    <w:rsid w:val="00F02792"/>
    <w:rsid w:val="00F04E9E"/>
    <w:rsid w:val="00F05383"/>
    <w:rsid w:val="00F05C21"/>
    <w:rsid w:val="00F06048"/>
    <w:rsid w:val="00F06A58"/>
    <w:rsid w:val="00F06E43"/>
    <w:rsid w:val="00F106C2"/>
    <w:rsid w:val="00F107AC"/>
    <w:rsid w:val="00F10BAA"/>
    <w:rsid w:val="00F10EC0"/>
    <w:rsid w:val="00F10F5A"/>
    <w:rsid w:val="00F1104A"/>
    <w:rsid w:val="00F11367"/>
    <w:rsid w:val="00F12E23"/>
    <w:rsid w:val="00F139FF"/>
    <w:rsid w:val="00F14205"/>
    <w:rsid w:val="00F1600D"/>
    <w:rsid w:val="00F209EC"/>
    <w:rsid w:val="00F20BA9"/>
    <w:rsid w:val="00F22518"/>
    <w:rsid w:val="00F22A8B"/>
    <w:rsid w:val="00F23401"/>
    <w:rsid w:val="00F236AE"/>
    <w:rsid w:val="00F237F0"/>
    <w:rsid w:val="00F24718"/>
    <w:rsid w:val="00F24B78"/>
    <w:rsid w:val="00F24FE7"/>
    <w:rsid w:val="00F26AC8"/>
    <w:rsid w:val="00F307BF"/>
    <w:rsid w:val="00F30CF9"/>
    <w:rsid w:val="00F31503"/>
    <w:rsid w:val="00F325D6"/>
    <w:rsid w:val="00F32F04"/>
    <w:rsid w:val="00F34EB9"/>
    <w:rsid w:val="00F37ABD"/>
    <w:rsid w:val="00F37FCC"/>
    <w:rsid w:val="00F404AB"/>
    <w:rsid w:val="00F404B3"/>
    <w:rsid w:val="00F411D1"/>
    <w:rsid w:val="00F41F12"/>
    <w:rsid w:val="00F43715"/>
    <w:rsid w:val="00F446FC"/>
    <w:rsid w:val="00F4509F"/>
    <w:rsid w:val="00F4686F"/>
    <w:rsid w:val="00F479B7"/>
    <w:rsid w:val="00F5053F"/>
    <w:rsid w:val="00F50DDB"/>
    <w:rsid w:val="00F527A8"/>
    <w:rsid w:val="00F53F46"/>
    <w:rsid w:val="00F56E78"/>
    <w:rsid w:val="00F606A2"/>
    <w:rsid w:val="00F62576"/>
    <w:rsid w:val="00F626A7"/>
    <w:rsid w:val="00F636B8"/>
    <w:rsid w:val="00F66359"/>
    <w:rsid w:val="00F66DE8"/>
    <w:rsid w:val="00F7182F"/>
    <w:rsid w:val="00F74F72"/>
    <w:rsid w:val="00F755BA"/>
    <w:rsid w:val="00F76A25"/>
    <w:rsid w:val="00F76C20"/>
    <w:rsid w:val="00F772C3"/>
    <w:rsid w:val="00F772E1"/>
    <w:rsid w:val="00F778E2"/>
    <w:rsid w:val="00F77C2E"/>
    <w:rsid w:val="00F80622"/>
    <w:rsid w:val="00F84237"/>
    <w:rsid w:val="00F84307"/>
    <w:rsid w:val="00F849EF"/>
    <w:rsid w:val="00F8509A"/>
    <w:rsid w:val="00F85FD2"/>
    <w:rsid w:val="00F8604D"/>
    <w:rsid w:val="00F90B73"/>
    <w:rsid w:val="00F90D31"/>
    <w:rsid w:val="00F915CA"/>
    <w:rsid w:val="00F91D83"/>
    <w:rsid w:val="00F9226B"/>
    <w:rsid w:val="00F92594"/>
    <w:rsid w:val="00F95D17"/>
    <w:rsid w:val="00F96FD2"/>
    <w:rsid w:val="00FA0B13"/>
    <w:rsid w:val="00FA1B6A"/>
    <w:rsid w:val="00FA29CF"/>
    <w:rsid w:val="00FA2B09"/>
    <w:rsid w:val="00FA31DC"/>
    <w:rsid w:val="00FA3442"/>
    <w:rsid w:val="00FA3BD1"/>
    <w:rsid w:val="00FA3D22"/>
    <w:rsid w:val="00FA4525"/>
    <w:rsid w:val="00FA4AB4"/>
    <w:rsid w:val="00FB012C"/>
    <w:rsid w:val="00FB0D44"/>
    <w:rsid w:val="00FB1418"/>
    <w:rsid w:val="00FB1F7F"/>
    <w:rsid w:val="00FB3C3E"/>
    <w:rsid w:val="00FB3CB9"/>
    <w:rsid w:val="00FB4794"/>
    <w:rsid w:val="00FB4B3E"/>
    <w:rsid w:val="00FB6F37"/>
    <w:rsid w:val="00FC14F5"/>
    <w:rsid w:val="00FC178F"/>
    <w:rsid w:val="00FC37F9"/>
    <w:rsid w:val="00FC3A98"/>
    <w:rsid w:val="00FC4634"/>
    <w:rsid w:val="00FC5411"/>
    <w:rsid w:val="00FC5577"/>
    <w:rsid w:val="00FC5698"/>
    <w:rsid w:val="00FC5857"/>
    <w:rsid w:val="00FC61B6"/>
    <w:rsid w:val="00FC6945"/>
    <w:rsid w:val="00FC7E8F"/>
    <w:rsid w:val="00FD0281"/>
    <w:rsid w:val="00FD0AB0"/>
    <w:rsid w:val="00FD178A"/>
    <w:rsid w:val="00FD2798"/>
    <w:rsid w:val="00FD2BBF"/>
    <w:rsid w:val="00FD2F78"/>
    <w:rsid w:val="00FD4BDC"/>
    <w:rsid w:val="00FD5E68"/>
    <w:rsid w:val="00FD6E82"/>
    <w:rsid w:val="00FD7F42"/>
    <w:rsid w:val="00FE18BD"/>
    <w:rsid w:val="00FE2F1A"/>
    <w:rsid w:val="00FE2F55"/>
    <w:rsid w:val="00FE5342"/>
    <w:rsid w:val="00FE5577"/>
    <w:rsid w:val="00FE5992"/>
    <w:rsid w:val="00FE6796"/>
    <w:rsid w:val="00FE7A71"/>
    <w:rsid w:val="00FF1878"/>
    <w:rsid w:val="00FF24EF"/>
    <w:rsid w:val="00FF2677"/>
    <w:rsid w:val="00FF34CD"/>
    <w:rsid w:val="00FF564D"/>
    <w:rsid w:val="00FF57D9"/>
    <w:rsid w:val="00FF5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434"/>
    <w:pPr>
      <w:ind w:left="720"/>
      <w:contextualSpacing/>
    </w:pPr>
  </w:style>
  <w:style w:type="paragraph" w:styleId="Header">
    <w:name w:val="header"/>
    <w:basedOn w:val="Normal"/>
    <w:link w:val="HeaderChar"/>
    <w:uiPriority w:val="99"/>
    <w:unhideWhenUsed/>
    <w:rsid w:val="00313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C7E"/>
  </w:style>
  <w:style w:type="paragraph" w:styleId="Footer">
    <w:name w:val="footer"/>
    <w:basedOn w:val="Normal"/>
    <w:link w:val="FooterChar"/>
    <w:uiPriority w:val="99"/>
    <w:unhideWhenUsed/>
    <w:rsid w:val="00313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C7E"/>
  </w:style>
  <w:style w:type="character" w:styleId="Hyperlink">
    <w:name w:val="Hyperlink"/>
    <w:basedOn w:val="DefaultParagraphFont"/>
    <w:uiPriority w:val="99"/>
    <w:unhideWhenUsed/>
    <w:rsid w:val="00337777"/>
    <w:rPr>
      <w:color w:val="0000FF"/>
      <w:u w:val="single"/>
    </w:rPr>
  </w:style>
  <w:style w:type="paragraph" w:styleId="FootnoteText">
    <w:name w:val="footnote text"/>
    <w:basedOn w:val="Normal"/>
    <w:link w:val="FootnoteTextChar"/>
    <w:uiPriority w:val="99"/>
    <w:semiHidden/>
    <w:unhideWhenUsed/>
    <w:rsid w:val="00021E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1EB5"/>
    <w:rPr>
      <w:sz w:val="20"/>
      <w:szCs w:val="20"/>
    </w:rPr>
  </w:style>
  <w:style w:type="character" w:styleId="FootnoteReference">
    <w:name w:val="footnote reference"/>
    <w:basedOn w:val="DefaultParagraphFont"/>
    <w:uiPriority w:val="99"/>
    <w:semiHidden/>
    <w:unhideWhenUsed/>
    <w:rsid w:val="00021E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434"/>
    <w:pPr>
      <w:ind w:left="720"/>
      <w:contextualSpacing/>
    </w:pPr>
  </w:style>
  <w:style w:type="paragraph" w:styleId="Header">
    <w:name w:val="header"/>
    <w:basedOn w:val="Normal"/>
    <w:link w:val="HeaderChar"/>
    <w:uiPriority w:val="99"/>
    <w:unhideWhenUsed/>
    <w:rsid w:val="00313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C7E"/>
  </w:style>
  <w:style w:type="paragraph" w:styleId="Footer">
    <w:name w:val="footer"/>
    <w:basedOn w:val="Normal"/>
    <w:link w:val="FooterChar"/>
    <w:uiPriority w:val="99"/>
    <w:unhideWhenUsed/>
    <w:rsid w:val="00313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C7E"/>
  </w:style>
  <w:style w:type="character" w:styleId="Hyperlink">
    <w:name w:val="Hyperlink"/>
    <w:basedOn w:val="DefaultParagraphFont"/>
    <w:uiPriority w:val="99"/>
    <w:unhideWhenUsed/>
    <w:rsid w:val="00337777"/>
    <w:rPr>
      <w:color w:val="0000FF"/>
      <w:u w:val="single"/>
    </w:rPr>
  </w:style>
  <w:style w:type="paragraph" w:styleId="FootnoteText">
    <w:name w:val="footnote text"/>
    <w:basedOn w:val="Normal"/>
    <w:link w:val="FootnoteTextChar"/>
    <w:uiPriority w:val="99"/>
    <w:semiHidden/>
    <w:unhideWhenUsed/>
    <w:rsid w:val="00021E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1EB5"/>
    <w:rPr>
      <w:sz w:val="20"/>
      <w:szCs w:val="20"/>
    </w:rPr>
  </w:style>
  <w:style w:type="character" w:styleId="FootnoteReference">
    <w:name w:val="footnote reference"/>
    <w:basedOn w:val="DefaultParagraphFont"/>
    <w:uiPriority w:val="99"/>
    <w:semiHidden/>
    <w:unhideWhenUsed/>
    <w:rsid w:val="00021E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zcourts.gov/restitu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70FFF-9D55-43DB-B126-B04A535E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1355</Words>
  <Characters>6658</Characters>
  <Application>Microsoft Office Word</Application>
  <DocSecurity>0</DocSecurity>
  <PresentationFormat/>
  <Lines>102</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00056933.DOCX /3</dc:subject>
  <dc:creator>Libby Shelton</dc:creator>
  <cp:keywords/>
  <dc:description/>
  <cp:lastModifiedBy>Libby Shelton</cp:lastModifiedBy>
  <cp:revision>6</cp:revision>
  <cp:lastPrinted>2018-06-29T20:27:00Z</cp:lastPrinted>
  <dcterms:created xsi:type="dcterms:W3CDTF">2018-04-06T17:57:00Z</dcterms:created>
  <dcterms:modified xsi:type="dcterms:W3CDTF">2018-06-29T20:27:00Z</dcterms:modified>
</cp:coreProperties>
</file>